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4702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Vážená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pani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prezidentka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republiky</w:t>
      </w:r>
      <w:proofErr w:type="spellEnd"/>
      <w:r w:rsidRPr="005B1CAA">
        <w:rPr>
          <w:color w:val="000000"/>
          <w:lang w:val="en-US"/>
        </w:rPr>
        <w:t>,</w:t>
      </w:r>
    </w:p>
    <w:p w14:paraId="2EF8C85B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Vážený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pán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predseda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vlády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republiky</w:t>
      </w:r>
      <w:proofErr w:type="spellEnd"/>
      <w:r w:rsidRPr="005B1CAA">
        <w:rPr>
          <w:color w:val="000000"/>
          <w:lang w:val="en-US"/>
        </w:rPr>
        <w:t>,</w:t>
      </w:r>
    </w:p>
    <w:p w14:paraId="192B207B" w14:textId="225A3FF5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right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Vážení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poslanci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Národnej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rady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členovia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vlády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="00113A1E" w:rsidRPr="005B1CAA">
        <w:rPr>
          <w:color w:val="000000"/>
          <w:lang w:val="en-US"/>
        </w:rPr>
        <w:t>Slovenskej</w:t>
      </w:r>
      <w:proofErr w:type="spellEnd"/>
      <w:r w:rsidR="00113A1E" w:rsidRPr="005B1CAA">
        <w:rPr>
          <w:color w:val="000000"/>
          <w:lang w:val="en-US"/>
        </w:rPr>
        <w:t xml:space="preserve"> </w:t>
      </w:r>
      <w:proofErr w:type="spellStart"/>
      <w:r w:rsidR="00113A1E" w:rsidRPr="005B1CAA">
        <w:rPr>
          <w:color w:val="000000"/>
          <w:lang w:val="en-US"/>
        </w:rPr>
        <w:t>republiky</w:t>
      </w:r>
      <w:proofErr w:type="spellEnd"/>
    </w:p>
    <w:p w14:paraId="2689C4DC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0E51EBEA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000000"/>
          <w:lang w:val="en-US"/>
        </w:rPr>
      </w:pPr>
    </w:p>
    <w:p w14:paraId="77D42820" w14:textId="6854FAC4" w:rsidR="006156F6" w:rsidRPr="005B1CAA" w:rsidRDefault="006156F6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center"/>
        <w:rPr>
          <w:b/>
          <w:color w:val="000000"/>
          <w:lang w:val="en-US"/>
        </w:rPr>
      </w:pPr>
      <w:proofErr w:type="spellStart"/>
      <w:r w:rsidRPr="005B1CAA">
        <w:rPr>
          <w:b/>
          <w:color w:val="000000"/>
          <w:lang w:val="en-US"/>
        </w:rPr>
        <w:t>Žiadosť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občanov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Ruskej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federácie</w:t>
      </w:r>
      <w:proofErr w:type="spellEnd"/>
      <w:r w:rsidRPr="005B1CAA">
        <w:rPr>
          <w:b/>
          <w:color w:val="000000"/>
          <w:lang w:val="en-US"/>
        </w:rPr>
        <w:t xml:space="preserve"> s </w:t>
      </w:r>
      <w:proofErr w:type="spellStart"/>
      <w:r w:rsidRPr="005B1CAA">
        <w:rPr>
          <w:b/>
          <w:color w:val="000000"/>
          <w:lang w:val="en-US"/>
        </w:rPr>
        <w:t>pobyt</w:t>
      </w:r>
      <w:r w:rsidR="00113A1E" w:rsidRPr="005B1CAA">
        <w:rPr>
          <w:b/>
          <w:color w:val="000000"/>
          <w:lang w:val="en-US"/>
        </w:rPr>
        <w:t>om</w:t>
      </w:r>
      <w:proofErr w:type="spellEnd"/>
      <w:r w:rsidR="00113A1E" w:rsidRPr="005B1CAA">
        <w:rPr>
          <w:b/>
          <w:color w:val="000000"/>
          <w:lang w:val="en-US"/>
        </w:rPr>
        <w:t xml:space="preserve"> v SR </w:t>
      </w:r>
      <w:proofErr w:type="spellStart"/>
      <w:r w:rsidR="00113A1E" w:rsidRPr="005B1CAA">
        <w:rPr>
          <w:b/>
          <w:color w:val="000000"/>
          <w:lang w:val="en-US"/>
        </w:rPr>
        <w:t>na</w:t>
      </w:r>
      <w:proofErr w:type="spellEnd"/>
      <w:r w:rsidR="00113A1E" w:rsidRPr="005B1CAA">
        <w:rPr>
          <w:b/>
          <w:color w:val="000000"/>
          <w:lang w:val="en-US"/>
        </w:rPr>
        <w:t xml:space="preserve"> </w:t>
      </w:r>
      <w:proofErr w:type="spellStart"/>
      <w:r w:rsidR="00113A1E" w:rsidRPr="005B1CAA">
        <w:rPr>
          <w:b/>
          <w:color w:val="000000"/>
          <w:lang w:val="en-US"/>
        </w:rPr>
        <w:t>základe</w:t>
      </w:r>
      <w:proofErr w:type="spellEnd"/>
      <w:r w:rsidR="00113A1E" w:rsidRPr="005B1CAA">
        <w:rPr>
          <w:b/>
          <w:color w:val="000000"/>
          <w:lang w:val="en-US"/>
        </w:rPr>
        <w:t xml:space="preserve"> </w:t>
      </w:r>
      <w:proofErr w:type="spellStart"/>
      <w:r w:rsidR="00113A1E" w:rsidRPr="005B1CAA">
        <w:rPr>
          <w:b/>
          <w:color w:val="000000"/>
          <w:lang w:val="en-US"/>
        </w:rPr>
        <w:t>povolenia</w:t>
      </w:r>
      <w:proofErr w:type="spellEnd"/>
      <w:r w:rsidR="00113A1E" w:rsidRPr="005B1CAA">
        <w:rPr>
          <w:b/>
          <w:color w:val="000000"/>
          <w:lang w:val="en-US"/>
        </w:rPr>
        <w:t xml:space="preserve"> </w:t>
      </w:r>
      <w:proofErr w:type="spellStart"/>
      <w:r w:rsidR="00113A1E" w:rsidRPr="005B1CAA">
        <w:rPr>
          <w:b/>
          <w:color w:val="000000"/>
          <w:lang w:val="en-US"/>
        </w:rPr>
        <w:t>na</w:t>
      </w:r>
      <w:proofErr w:type="spellEnd"/>
      <w:r>
        <w:rPr>
          <w:b/>
          <w:color w:val="000000"/>
          <w:lang w:val="sk-SK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pobyt</w:t>
      </w:r>
      <w:proofErr w:type="spellEnd"/>
      <w:r w:rsidRPr="005B1CAA">
        <w:rPr>
          <w:b/>
          <w:color w:val="000000"/>
          <w:lang w:val="en-US"/>
        </w:rPr>
        <w:t>/</w:t>
      </w:r>
      <w:proofErr w:type="spellStart"/>
      <w:r w:rsidRPr="005B1CAA">
        <w:rPr>
          <w:b/>
          <w:color w:val="000000"/>
          <w:lang w:val="en-US"/>
        </w:rPr>
        <w:t>trvalý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pobyt</w:t>
      </w:r>
      <w:proofErr w:type="spellEnd"/>
    </w:p>
    <w:p w14:paraId="211455B4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24289A75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44BA3998" w14:textId="23F05728" w:rsidR="006156F6" w:rsidRPr="005B1CAA" w:rsidRDefault="006156F6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r w:rsidRPr="005B1CAA">
        <w:rPr>
          <w:color w:val="000000"/>
          <w:lang w:val="en-US"/>
        </w:rPr>
        <w:t xml:space="preserve">My, </w:t>
      </w:r>
      <w:proofErr w:type="spellStart"/>
      <w:r w:rsidRPr="005B1CAA">
        <w:rPr>
          <w:color w:val="000000"/>
          <w:lang w:val="en-US"/>
        </w:rPr>
        <w:t>dolupodpísaní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občania</w:t>
      </w:r>
      <w:proofErr w:type="spellEnd"/>
      <w:r w:rsidRPr="005B1CAA">
        <w:rPr>
          <w:color w:val="000000"/>
          <w:lang w:val="en-US"/>
        </w:rPr>
        <w:t xml:space="preserve"> Ruska</w:t>
      </w:r>
      <w:r w:rsidR="00113A1E" w:rsidRPr="00766C7E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žijúci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ostro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odsudzujeme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domácu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zahraničnú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politiku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vedenia</w:t>
      </w:r>
      <w:proofErr w:type="spellEnd"/>
      <w:r w:rsidR="00011B91" w:rsidRPr="005B1CAA">
        <w:rPr>
          <w:color w:val="000000"/>
          <w:lang w:val="en-US"/>
        </w:rPr>
        <w:t xml:space="preserve"> Ruska a </w:t>
      </w:r>
      <w:proofErr w:type="spellStart"/>
      <w:r w:rsidR="00011B91" w:rsidRPr="005B1CAA">
        <w:rPr>
          <w:color w:val="000000"/>
          <w:lang w:val="en-US"/>
        </w:rPr>
        <w:t>jeho</w:t>
      </w:r>
      <w:proofErr w:type="spellEnd"/>
      <w:r w:rsidR="00011B91" w:rsidRPr="005B1CAA">
        <w:rPr>
          <w:color w:val="000000"/>
          <w:lang w:val="en-US"/>
        </w:rPr>
        <w:t xml:space="preserve"> </w:t>
      </w:r>
      <w:proofErr w:type="spellStart"/>
      <w:r w:rsidR="00011B91" w:rsidRPr="005B1CAA">
        <w:rPr>
          <w:color w:val="000000"/>
          <w:lang w:val="en-US"/>
        </w:rPr>
        <w:t>prezidenta</w:t>
      </w:r>
      <w:proofErr w:type="spellEnd"/>
      <w:r w:rsidR="00011B91" w:rsidRPr="005B1CAA">
        <w:rPr>
          <w:color w:val="000000"/>
          <w:lang w:val="en-US"/>
        </w:rPr>
        <w:t xml:space="preserve"> </w:t>
      </w:r>
      <w:proofErr w:type="spellStart"/>
      <w:r w:rsidR="00011B91" w:rsidRPr="005B1CAA">
        <w:rPr>
          <w:color w:val="000000"/>
          <w:lang w:val="en-US"/>
        </w:rPr>
        <w:t>Vladimí</w:t>
      </w:r>
      <w:r w:rsidRPr="005B1CAA">
        <w:rPr>
          <w:color w:val="000000"/>
          <w:lang w:val="en-US"/>
        </w:rPr>
        <w:t>ra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Putina</w:t>
      </w:r>
      <w:proofErr w:type="spellEnd"/>
      <w:r w:rsidR="00FA2DF9" w:rsidRPr="00766C7E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predovšetkým</w:t>
      </w:r>
      <w:proofErr w:type="spellEnd"/>
      <w:r w:rsidR="00FA2DF9" w:rsidRPr="00766C7E">
        <w:rPr>
          <w:color w:val="000000"/>
          <w:lang w:val="sk-SK"/>
        </w:rPr>
        <w:t>,</w:t>
      </w:r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agresiu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voči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ktorá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začala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ešte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roku</w:t>
      </w:r>
      <w:proofErr w:type="spellEnd"/>
      <w:r w:rsidRPr="005B1CAA">
        <w:rPr>
          <w:color w:val="000000"/>
          <w:lang w:val="en-US"/>
        </w:rPr>
        <w:t xml:space="preserve"> </w:t>
      </w:r>
      <w:r w:rsidR="00011B91" w:rsidRPr="005B1CAA">
        <w:rPr>
          <w:color w:val="000000"/>
          <w:lang w:val="en-US"/>
        </w:rPr>
        <w:t xml:space="preserve">2014 </w:t>
      </w:r>
      <w:proofErr w:type="spellStart"/>
      <w:r w:rsidR="00011B91" w:rsidRPr="005B1CAA">
        <w:rPr>
          <w:color w:val="000000"/>
          <w:lang w:val="en-US"/>
        </w:rPr>
        <w:t>nezákonnou</w:t>
      </w:r>
      <w:proofErr w:type="spellEnd"/>
      <w:r w:rsidR="00011B91" w:rsidRPr="005B1CAA">
        <w:rPr>
          <w:color w:val="000000"/>
          <w:lang w:val="en-US"/>
        </w:rPr>
        <w:t xml:space="preserve"> </w:t>
      </w:r>
      <w:proofErr w:type="spellStart"/>
      <w:r w:rsidR="00011B91" w:rsidRPr="005B1CAA">
        <w:rPr>
          <w:color w:val="000000"/>
          <w:lang w:val="en-US"/>
        </w:rPr>
        <w:t>okupáciou</w:t>
      </w:r>
      <w:proofErr w:type="spellEnd"/>
      <w:r w:rsidR="00011B91" w:rsidRPr="005B1CAA">
        <w:rPr>
          <w:color w:val="000000"/>
          <w:lang w:val="en-US"/>
        </w:rPr>
        <w:t xml:space="preserve"> </w:t>
      </w:r>
      <w:proofErr w:type="spellStart"/>
      <w:r w:rsidR="00011B91" w:rsidRPr="005B1CAA">
        <w:rPr>
          <w:color w:val="000000"/>
          <w:lang w:val="en-US"/>
        </w:rPr>
        <w:t>Krymu</w:t>
      </w:r>
      <w:proofErr w:type="spellEnd"/>
      <w:r w:rsidR="00011B91" w:rsidRPr="005B1CAA">
        <w:rPr>
          <w:color w:val="000000"/>
          <w:lang w:val="en-US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ktorej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pokračovaním</w:t>
      </w:r>
      <w:proofErr w:type="spellEnd"/>
      <w:r w:rsidR="00FA2DF9" w:rsidRPr="005B1CAA">
        <w:rPr>
          <w:color w:val="000000"/>
          <w:lang w:val="en-US"/>
        </w:rPr>
        <w:t xml:space="preserve"> bola </w:t>
      </w:r>
      <w:proofErr w:type="spellStart"/>
      <w:r w:rsidR="00FA2DF9" w:rsidRPr="005B1CAA">
        <w:rPr>
          <w:color w:val="000000"/>
          <w:lang w:val="en-US"/>
        </w:rPr>
        <w:t>celoplošná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invázia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ozbrojených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síl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Ruskej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federácie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na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územie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Ukrajiny</w:t>
      </w:r>
      <w:proofErr w:type="spellEnd"/>
      <w:r w:rsidR="00FA2DF9" w:rsidRPr="00766C7E">
        <w:rPr>
          <w:color w:val="000000"/>
          <w:lang w:val="sk-SK"/>
        </w:rPr>
        <w:t xml:space="preserve"> dňa </w:t>
      </w:r>
      <w:r w:rsidR="00FA2DF9" w:rsidRPr="005B1CAA">
        <w:rPr>
          <w:color w:val="000000"/>
          <w:lang w:val="en-US"/>
        </w:rPr>
        <w:t xml:space="preserve">24. </w:t>
      </w:r>
      <w:proofErr w:type="spellStart"/>
      <w:r w:rsidR="00FA2DF9" w:rsidRPr="005B1CAA">
        <w:rPr>
          <w:color w:val="000000"/>
          <w:lang w:val="en-US"/>
        </w:rPr>
        <w:t>februára</w:t>
      </w:r>
      <w:proofErr w:type="spellEnd"/>
      <w:r w:rsidR="00FA2DF9" w:rsidRPr="005B1CAA">
        <w:rPr>
          <w:color w:val="000000"/>
          <w:lang w:val="en-US"/>
        </w:rPr>
        <w:t xml:space="preserve"> 2022. </w:t>
      </w:r>
      <w:proofErr w:type="spellStart"/>
      <w:r w:rsidR="00FA2DF9" w:rsidRPr="005B1CAA">
        <w:rPr>
          <w:color w:val="000000"/>
          <w:lang w:val="en-US"/>
        </w:rPr>
        <w:t>Vyjadrujeme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plnú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solidárnosť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Ukrajinou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väčšinou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členských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štátov</w:t>
      </w:r>
      <w:proofErr w:type="spellEnd"/>
      <w:r w:rsidRPr="005B1CAA">
        <w:rPr>
          <w:color w:val="000000"/>
          <w:lang w:val="en-US"/>
        </w:rPr>
        <w:t xml:space="preserve"> OSN, </w:t>
      </w:r>
      <w:r w:rsidR="00FA2DF9" w:rsidRPr="00766C7E">
        <w:rPr>
          <w:color w:val="000000"/>
          <w:lang w:val="sk-SK"/>
        </w:rPr>
        <w:t xml:space="preserve">odsudzujúcich </w:t>
      </w:r>
      <w:proofErr w:type="spellStart"/>
      <w:r w:rsidRPr="005B1CAA">
        <w:rPr>
          <w:color w:val="000000"/>
          <w:lang w:val="en-US"/>
        </w:rPr>
        <w:t>rusk</w:t>
      </w:r>
      <w:r w:rsidR="00011B91" w:rsidRPr="005B1CAA">
        <w:rPr>
          <w:color w:val="000000"/>
          <w:lang w:val="en-US"/>
        </w:rPr>
        <w:t>ú</w:t>
      </w:r>
      <w:proofErr w:type="spellEnd"/>
      <w:r w:rsidR="00011B91" w:rsidRPr="005B1CAA">
        <w:rPr>
          <w:color w:val="000000"/>
          <w:lang w:val="en-US"/>
        </w:rPr>
        <w:t xml:space="preserve"> </w:t>
      </w:r>
      <w:proofErr w:type="spellStart"/>
      <w:r w:rsidR="00011B91" w:rsidRPr="005B1CAA">
        <w:rPr>
          <w:color w:val="000000"/>
          <w:lang w:val="en-US"/>
        </w:rPr>
        <w:t>agresiu</w:t>
      </w:r>
      <w:proofErr w:type="spellEnd"/>
      <w:r w:rsidR="00011B91" w:rsidRPr="005B1CAA">
        <w:rPr>
          <w:color w:val="000000"/>
          <w:lang w:val="en-US"/>
        </w:rPr>
        <w:t xml:space="preserve"> a </w:t>
      </w:r>
      <w:proofErr w:type="spellStart"/>
      <w:r w:rsidR="00011B91" w:rsidRPr="005B1CAA">
        <w:rPr>
          <w:color w:val="000000"/>
          <w:lang w:val="en-US"/>
        </w:rPr>
        <w:t>žiadame</w:t>
      </w:r>
      <w:proofErr w:type="spellEnd"/>
      <w:r w:rsidR="00011B91" w:rsidRPr="005B1CAA">
        <w:rPr>
          <w:color w:val="000000"/>
          <w:lang w:val="en-US"/>
        </w:rPr>
        <w:t xml:space="preserve">, aby </w:t>
      </w:r>
      <w:proofErr w:type="spellStart"/>
      <w:r w:rsidR="00011B91" w:rsidRPr="005B1CAA">
        <w:rPr>
          <w:color w:val="000000"/>
          <w:lang w:val="en-US"/>
        </w:rPr>
        <w:t>Vladimí</w:t>
      </w:r>
      <w:r w:rsidRPr="005B1CAA">
        <w:rPr>
          <w:color w:val="000000"/>
          <w:lang w:val="en-US"/>
        </w:rPr>
        <w:t>r</w:t>
      </w:r>
      <w:proofErr w:type="spellEnd"/>
      <w:r w:rsidRPr="005B1CAA">
        <w:rPr>
          <w:color w:val="000000"/>
          <w:lang w:val="en-US"/>
        </w:rPr>
        <w:t xml:space="preserve"> Putin</w:t>
      </w:r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okamžite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zastavil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nepriateľské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bojové</w:t>
      </w:r>
      <w:proofErr w:type="spellEnd"/>
      <w:r w:rsidR="00FA2DF9" w:rsidRPr="005B1CAA">
        <w:rPr>
          <w:color w:val="000000"/>
          <w:lang w:val="en-US"/>
        </w:rPr>
        <w:t xml:space="preserve"> </w:t>
      </w:r>
      <w:proofErr w:type="spellStart"/>
      <w:r w:rsidR="00FA2DF9" w:rsidRPr="005B1CAA">
        <w:rPr>
          <w:color w:val="000000"/>
          <w:lang w:val="en-US"/>
        </w:rPr>
        <w:t>akcie</w:t>
      </w:r>
      <w:proofErr w:type="spellEnd"/>
      <w:r w:rsidRPr="005B1CAA">
        <w:rPr>
          <w:color w:val="000000"/>
          <w:lang w:val="en-US"/>
        </w:rPr>
        <w:t>.</w:t>
      </w:r>
    </w:p>
    <w:p w14:paraId="374053D0" w14:textId="77777777" w:rsidR="006156F6" w:rsidRPr="005B1CAA" w:rsidRDefault="006156F6" w:rsidP="006703B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lang w:val="en-US"/>
        </w:rPr>
      </w:pPr>
    </w:p>
    <w:p w14:paraId="39DC1300" w14:textId="484F393F" w:rsidR="006156F6" w:rsidRPr="005B1CAA" w:rsidRDefault="006156F6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Vyjadrujúc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</w:t>
      </w:r>
      <w:r w:rsidR="00EA44FA" w:rsidRPr="005B1CAA">
        <w:rPr>
          <w:color w:val="000000"/>
          <w:lang w:val="en-US"/>
        </w:rPr>
        <w:t>ašu</w:t>
      </w:r>
      <w:proofErr w:type="spellEnd"/>
      <w:r w:rsidR="00EA44FA" w:rsidRPr="005B1CAA">
        <w:rPr>
          <w:color w:val="000000"/>
          <w:lang w:val="en-US"/>
        </w:rPr>
        <w:t xml:space="preserve"> </w:t>
      </w:r>
      <w:proofErr w:type="spellStart"/>
      <w:r w:rsidR="00EA44FA" w:rsidRPr="005B1CAA">
        <w:rPr>
          <w:color w:val="000000"/>
          <w:lang w:val="en-US"/>
        </w:rPr>
        <w:t>podporu</w:t>
      </w:r>
      <w:proofErr w:type="spellEnd"/>
      <w:r w:rsidR="00EA44FA" w:rsidRPr="005B1CAA">
        <w:rPr>
          <w:color w:val="000000"/>
          <w:lang w:val="en-US"/>
        </w:rPr>
        <w:t xml:space="preserve"> </w:t>
      </w:r>
      <w:proofErr w:type="spellStart"/>
      <w:r w:rsidR="00EA44FA" w:rsidRPr="005B1CAA">
        <w:rPr>
          <w:color w:val="000000"/>
          <w:lang w:val="en-US"/>
        </w:rPr>
        <w:t>obyvateľom</w:t>
      </w:r>
      <w:proofErr w:type="spellEnd"/>
      <w:r w:rsidR="00EA44FA" w:rsidRPr="005B1CAA">
        <w:rPr>
          <w:color w:val="000000"/>
          <w:lang w:val="en-US"/>
        </w:rPr>
        <w:t xml:space="preserve"> </w:t>
      </w:r>
      <w:proofErr w:type="spellStart"/>
      <w:r w:rsidR="00EA44FA" w:rsidRPr="005B1CAA">
        <w:rPr>
          <w:color w:val="000000"/>
          <w:lang w:val="en-US"/>
        </w:rPr>
        <w:t>Ukrajiny</w:t>
      </w:r>
      <w:proofErr w:type="spellEnd"/>
      <w:r w:rsidR="00EA44FA" w:rsidRPr="005B1CAA">
        <w:rPr>
          <w:color w:val="000000"/>
          <w:lang w:val="en-US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spolu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ďalšími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ľuďmi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Slovenska</w:t>
      </w:r>
      <w:proofErr w:type="spellEnd"/>
      <w:r w:rsidR="00EA44FA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poskytujeme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rôznu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pomoc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vrátane</w:t>
      </w:r>
      <w:proofErr w:type="spellEnd"/>
      <w:r w:rsidRPr="005B1CAA">
        <w:rPr>
          <w:color w:val="000000"/>
          <w:lang w:val="en-US"/>
        </w:rPr>
        <w:t>:</w:t>
      </w:r>
    </w:p>
    <w:p w14:paraId="7A8652FC" w14:textId="77777777" w:rsidR="00EA44FA" w:rsidRDefault="006156F6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r w:rsidRPr="005B1CAA">
        <w:rPr>
          <w:color w:val="000000"/>
          <w:lang w:val="en-US"/>
        </w:rPr>
        <w:t xml:space="preserve">- </w:t>
      </w:r>
      <w:proofErr w:type="spellStart"/>
      <w:r w:rsidRPr="005B1CAA">
        <w:rPr>
          <w:color w:val="000000"/>
          <w:lang w:val="en-US"/>
        </w:rPr>
        <w:t>pomoc</w:t>
      </w:r>
      <w:proofErr w:type="spellEnd"/>
      <w:r w:rsidR="004B0731">
        <w:rPr>
          <w:color w:val="000000"/>
          <w:lang w:val="sk-SK"/>
        </w:rPr>
        <w:t>i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utečencom</w:t>
      </w:r>
      <w:proofErr w:type="spellEnd"/>
      <w:r w:rsidRPr="005B1CAA">
        <w:rPr>
          <w:color w:val="000000"/>
          <w:lang w:val="en-US"/>
        </w:rPr>
        <w:t xml:space="preserve"> z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bývaním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dopr</w:t>
      </w:r>
      <w:r w:rsidR="00EA44FA" w:rsidRPr="005B1CAA">
        <w:rPr>
          <w:color w:val="000000"/>
          <w:lang w:val="en-US"/>
        </w:rPr>
        <w:t>avou</w:t>
      </w:r>
      <w:proofErr w:type="spellEnd"/>
      <w:r w:rsidR="00EA44FA" w:rsidRPr="005B1CAA">
        <w:rPr>
          <w:color w:val="000000"/>
          <w:lang w:val="en-US"/>
        </w:rPr>
        <w:t xml:space="preserve">, </w:t>
      </w:r>
      <w:proofErr w:type="spellStart"/>
      <w:r w:rsidR="00EA44FA" w:rsidRPr="005B1CAA">
        <w:rPr>
          <w:color w:val="000000"/>
          <w:lang w:val="en-US"/>
        </w:rPr>
        <w:t>jedlom</w:t>
      </w:r>
      <w:proofErr w:type="spellEnd"/>
      <w:r w:rsidR="00EA44FA" w:rsidRPr="005B1CAA">
        <w:rPr>
          <w:color w:val="000000"/>
          <w:lang w:val="en-US"/>
        </w:rPr>
        <w:t xml:space="preserve"> a </w:t>
      </w:r>
      <w:proofErr w:type="spellStart"/>
      <w:r w:rsidR="00EA44FA" w:rsidRPr="005B1CAA">
        <w:rPr>
          <w:color w:val="000000"/>
          <w:lang w:val="en-US"/>
        </w:rPr>
        <w:t>všetkým</w:t>
      </w:r>
      <w:proofErr w:type="spellEnd"/>
      <w:r w:rsidR="00EA44FA" w:rsidRPr="005B1CAA">
        <w:rPr>
          <w:color w:val="000000"/>
          <w:lang w:val="en-US"/>
        </w:rPr>
        <w:t xml:space="preserve"> </w:t>
      </w:r>
      <w:proofErr w:type="spellStart"/>
      <w:r w:rsidR="00EA44FA" w:rsidRPr="005B1CAA">
        <w:rPr>
          <w:color w:val="000000"/>
          <w:lang w:val="en-US"/>
        </w:rPr>
        <w:t>nevyhnutným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r w:rsidR="00EA44FA">
        <w:rPr>
          <w:color w:val="000000"/>
          <w:lang w:val="sk-SK"/>
        </w:rPr>
        <w:t xml:space="preserve">  </w:t>
      </w:r>
    </w:p>
    <w:p w14:paraId="46759533" w14:textId="7B3D00D6" w:rsidR="004B03D8" w:rsidRPr="005B1CAA" w:rsidRDefault="00EA44FA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sk-SK"/>
        </w:rPr>
        <w:t xml:space="preserve">  </w:t>
      </w:r>
      <w:proofErr w:type="spellStart"/>
      <w:r w:rsidR="006156F6" w:rsidRPr="005B1CAA">
        <w:rPr>
          <w:color w:val="000000"/>
          <w:lang w:val="en-US"/>
        </w:rPr>
        <w:t>účasťou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na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distribučných</w:t>
      </w:r>
      <w:proofErr w:type="spellEnd"/>
      <w:r w:rsidR="006156F6" w:rsidRPr="005B1CAA">
        <w:rPr>
          <w:color w:val="000000"/>
          <w:lang w:val="en-US"/>
        </w:rPr>
        <w:t xml:space="preserve"> a </w:t>
      </w:r>
      <w:proofErr w:type="spellStart"/>
      <w:r w:rsidR="006156F6" w:rsidRPr="005B1CAA">
        <w:rPr>
          <w:color w:val="000000"/>
          <w:lang w:val="en-US"/>
        </w:rPr>
        <w:t>pomocných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prácach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ako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proofErr w:type="gramStart"/>
      <w:r w:rsidR="006156F6" w:rsidRPr="005B1CAA">
        <w:rPr>
          <w:color w:val="000000"/>
          <w:lang w:val="en-US"/>
        </w:rPr>
        <w:t>dobrovoľníci</w:t>
      </w:r>
      <w:proofErr w:type="spellEnd"/>
      <w:r w:rsidR="006156F6" w:rsidRPr="005B1CAA">
        <w:rPr>
          <w:color w:val="000000"/>
          <w:lang w:val="en-US"/>
        </w:rPr>
        <w:t>;</w:t>
      </w:r>
      <w:proofErr w:type="gramEnd"/>
    </w:p>
    <w:p w14:paraId="7811C70A" w14:textId="35192938" w:rsidR="004B03D8" w:rsidRDefault="004B03D8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r w:rsidRPr="005B1CAA">
        <w:rPr>
          <w:color w:val="000000"/>
          <w:lang w:val="en-US"/>
        </w:rPr>
        <w:t xml:space="preserve">- </w:t>
      </w:r>
      <w:proofErr w:type="spellStart"/>
      <w:r w:rsidRPr="005B1CAA">
        <w:rPr>
          <w:color w:val="000000"/>
          <w:lang w:val="en-US"/>
        </w:rPr>
        <w:t>poskytovania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finančnej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podpory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obyvateľom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poskytovania</w:t>
      </w:r>
      <w:proofErr w:type="spellEnd"/>
      <w:r w:rsidRPr="005B1CAA">
        <w:rPr>
          <w:color w:val="000000"/>
          <w:lang w:val="en-US"/>
        </w:rPr>
        <w:t xml:space="preserve"> </w:t>
      </w:r>
      <w:r>
        <w:rPr>
          <w:color w:val="000000"/>
          <w:lang w:val="sk-SK"/>
        </w:rPr>
        <w:t>peňažných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darov</w:t>
      </w:r>
      <w:proofErr w:type="spellEnd"/>
      <w:r w:rsidRPr="005B1CAA">
        <w:rPr>
          <w:color w:val="000000"/>
          <w:lang w:val="en-US"/>
        </w:rPr>
        <w:t xml:space="preserve"> pre </w:t>
      </w:r>
      <w:proofErr w:type="spellStart"/>
      <w:r w:rsidRPr="005B1CAA">
        <w:rPr>
          <w:color w:val="000000"/>
          <w:lang w:val="en-US"/>
        </w:rPr>
        <w:t>potreby</w:t>
      </w:r>
      <w:proofErr w:type="spellEnd"/>
      <w:r w:rsidRPr="005B1CAA">
        <w:rPr>
          <w:color w:val="000000"/>
          <w:lang w:val="en-US"/>
        </w:rPr>
        <w:t xml:space="preserve"> </w:t>
      </w:r>
      <w:r>
        <w:rPr>
          <w:color w:val="000000"/>
          <w:lang w:val="sk-SK"/>
        </w:rPr>
        <w:t xml:space="preserve"> </w:t>
      </w:r>
    </w:p>
    <w:p w14:paraId="088A8DFB" w14:textId="6BB76381" w:rsidR="004B03D8" w:rsidRPr="005B1CAA" w:rsidRDefault="004B03D8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r>
        <w:rPr>
          <w:color w:val="000000"/>
          <w:lang w:val="sk-SK"/>
        </w:rPr>
        <w:t xml:space="preserve">  </w:t>
      </w:r>
      <w:proofErr w:type="spellStart"/>
      <w:r w:rsidRPr="005B1CAA">
        <w:rPr>
          <w:color w:val="000000"/>
          <w:lang w:val="en-US"/>
        </w:rPr>
        <w:t>utečencov</w:t>
      </w:r>
      <w:proofErr w:type="spellEnd"/>
      <w:r w:rsidRPr="005B1CAA">
        <w:rPr>
          <w:color w:val="000000"/>
          <w:lang w:val="en-US"/>
        </w:rPr>
        <w:t xml:space="preserve"> a </w:t>
      </w:r>
      <w:r>
        <w:rPr>
          <w:color w:val="000000"/>
          <w:lang w:val="sk-SK"/>
        </w:rPr>
        <w:t xml:space="preserve">tiež </w:t>
      </w:r>
      <w:proofErr w:type="spellStart"/>
      <w:r w:rsidRPr="005B1CAA">
        <w:rPr>
          <w:color w:val="000000"/>
          <w:lang w:val="en-US"/>
        </w:rPr>
        <w:t>darov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fondov</w:t>
      </w:r>
      <w:proofErr w:type="spellEnd"/>
      <w:r>
        <w:rPr>
          <w:color w:val="000000"/>
          <w:lang w:val="sk-SK"/>
        </w:rPr>
        <w:t xml:space="preserve"> pomoci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všetkých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proofErr w:type="gramStart"/>
      <w:r w:rsidRPr="005B1CAA">
        <w:rPr>
          <w:color w:val="000000"/>
          <w:lang w:val="en-US"/>
        </w:rPr>
        <w:t>úrovniach</w:t>
      </w:r>
      <w:proofErr w:type="spellEnd"/>
      <w:r w:rsidRPr="005B1CAA">
        <w:rPr>
          <w:color w:val="000000"/>
          <w:lang w:val="en-US"/>
        </w:rPr>
        <w:t>;</w:t>
      </w:r>
      <w:proofErr w:type="gramEnd"/>
    </w:p>
    <w:p w14:paraId="2D684270" w14:textId="77777777" w:rsidR="002816BC" w:rsidRPr="005B1CAA" w:rsidRDefault="00212684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r w:rsidRPr="005B1CAA">
        <w:rPr>
          <w:color w:val="000000"/>
          <w:lang w:val="en-US"/>
        </w:rPr>
        <w:t xml:space="preserve">- </w:t>
      </w:r>
      <w:proofErr w:type="spellStart"/>
      <w:r w:rsidRPr="005B1CAA">
        <w:rPr>
          <w:color w:val="000000"/>
          <w:lang w:val="en-US"/>
        </w:rPr>
        <w:t>apelácie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na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svojich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krajanov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na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sociálnych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sie</w:t>
      </w:r>
      <w:r w:rsidR="002816BC" w:rsidRPr="005B1CAA">
        <w:rPr>
          <w:color w:val="000000"/>
          <w:lang w:val="en-US"/>
        </w:rPr>
        <w:t>ťach</w:t>
      </w:r>
      <w:proofErr w:type="spellEnd"/>
      <w:r w:rsidR="002816BC" w:rsidRPr="005B1CAA">
        <w:rPr>
          <w:color w:val="000000"/>
          <w:lang w:val="en-US"/>
        </w:rPr>
        <w:t xml:space="preserve"> s </w:t>
      </w:r>
      <w:proofErr w:type="spellStart"/>
      <w:r w:rsidR="002816BC" w:rsidRPr="005B1CAA">
        <w:rPr>
          <w:color w:val="000000"/>
          <w:lang w:val="en-US"/>
        </w:rPr>
        <w:t>výzvou</w:t>
      </w:r>
      <w:proofErr w:type="spellEnd"/>
      <w:r w:rsidR="002816BC" w:rsidRPr="005B1CAA">
        <w:rPr>
          <w:color w:val="000000"/>
          <w:lang w:val="en-US"/>
        </w:rPr>
        <w:t xml:space="preserve">, aby </w:t>
      </w:r>
      <w:proofErr w:type="spellStart"/>
      <w:r w:rsidR="002816BC" w:rsidRPr="005B1CAA">
        <w:rPr>
          <w:color w:val="000000"/>
          <w:lang w:val="en-US"/>
        </w:rPr>
        <w:t>sa</w:t>
      </w:r>
      <w:proofErr w:type="spellEnd"/>
      <w:r w:rsidR="002816BC" w:rsidRPr="005B1CAA">
        <w:rPr>
          <w:color w:val="000000"/>
          <w:lang w:val="en-US"/>
        </w:rPr>
        <w:t xml:space="preserve"> </w:t>
      </w:r>
      <w:proofErr w:type="spellStart"/>
      <w:r w:rsidR="002816BC" w:rsidRPr="005B1CAA">
        <w:rPr>
          <w:color w:val="000000"/>
          <w:lang w:val="en-US"/>
        </w:rPr>
        <w:t>nečinne</w:t>
      </w:r>
      <w:proofErr w:type="spellEnd"/>
      <w:r w:rsidR="002816BC">
        <w:rPr>
          <w:color w:val="000000"/>
          <w:lang w:val="sk-SK"/>
        </w:rPr>
        <w:t xml:space="preserve"> neprizerali</w:t>
      </w:r>
      <w:r w:rsidR="006156F6" w:rsidRPr="005B1CAA">
        <w:rPr>
          <w:color w:val="000000"/>
          <w:lang w:val="en-US"/>
        </w:rPr>
        <w:t xml:space="preserve"> a </w:t>
      </w:r>
    </w:p>
    <w:p w14:paraId="09015CE1" w14:textId="1382D318" w:rsidR="006156F6" w:rsidRPr="002816BC" w:rsidRDefault="002816BC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r>
        <w:rPr>
          <w:color w:val="000000"/>
          <w:lang w:val="sk-SK"/>
        </w:rPr>
        <w:t xml:space="preserve">  </w:t>
      </w:r>
      <w:proofErr w:type="spellStart"/>
      <w:r w:rsidRPr="005B1CAA">
        <w:rPr>
          <w:color w:val="000000"/>
          <w:lang w:val="en-US"/>
        </w:rPr>
        <w:t>požadovali</w:t>
      </w:r>
      <w:proofErr w:type="spellEnd"/>
      <w:r w:rsidRPr="005B1CAA">
        <w:rPr>
          <w:color w:val="000000"/>
          <w:lang w:val="en-US"/>
        </w:rPr>
        <w:t xml:space="preserve"> od</w:t>
      </w:r>
      <w:r>
        <w:rPr>
          <w:color w:val="000000"/>
          <w:lang w:val="sk-SK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vedenia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Ruskej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federácie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okamžité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zastavenie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agresie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voči</w:t>
      </w:r>
      <w:proofErr w:type="spellEnd"/>
      <w:r w:rsidR="006156F6" w:rsidRPr="005B1CAA">
        <w:rPr>
          <w:color w:val="000000"/>
          <w:lang w:val="en-US"/>
        </w:rPr>
        <w:t xml:space="preserve"> </w:t>
      </w:r>
      <w:proofErr w:type="spellStart"/>
      <w:r w:rsidR="006156F6" w:rsidRPr="005B1CAA">
        <w:rPr>
          <w:color w:val="000000"/>
          <w:lang w:val="en-US"/>
        </w:rPr>
        <w:t>Ukrajine</w:t>
      </w:r>
      <w:proofErr w:type="spellEnd"/>
      <w:r w:rsidR="006156F6" w:rsidRPr="005B1CAA">
        <w:rPr>
          <w:color w:val="000000"/>
          <w:lang w:val="en-US"/>
        </w:rPr>
        <w:t>.</w:t>
      </w:r>
    </w:p>
    <w:p w14:paraId="1454CDC7" w14:textId="77777777" w:rsidR="006156F6" w:rsidRPr="005B1CAA" w:rsidRDefault="006156F6" w:rsidP="006156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00000011" w14:textId="7FDFD262" w:rsidR="005768EB" w:rsidRDefault="006156F6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proofErr w:type="spellStart"/>
      <w:r w:rsidRPr="005B1CAA">
        <w:rPr>
          <w:color w:val="000000"/>
          <w:lang w:val="en-US"/>
        </w:rPr>
        <w:t>Mnohí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občania</w:t>
      </w:r>
      <w:proofErr w:type="spellEnd"/>
      <w:r w:rsidRPr="005B1CAA">
        <w:rPr>
          <w:color w:val="000000"/>
          <w:lang w:val="en-US"/>
        </w:rPr>
        <w:t xml:space="preserve"> Ruska </w:t>
      </w:r>
      <w:proofErr w:type="spellStart"/>
      <w:r w:rsidRPr="005B1CAA">
        <w:rPr>
          <w:color w:val="000000"/>
          <w:lang w:val="en-US"/>
        </w:rPr>
        <w:t>žijúci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SR by </w:t>
      </w:r>
      <w:proofErr w:type="spellStart"/>
      <w:r w:rsidRPr="005B1CAA">
        <w:rPr>
          <w:color w:val="000000"/>
          <w:lang w:val="en-US"/>
        </w:rPr>
        <w:t>chceli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viac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pomáhať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Ukrajine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jej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vrátane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aktívneho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vyjadrovania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svojho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postoja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sociálnych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sieťach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pomoci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financiami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zapojenia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dobrovoľníckeho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hnutia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pomoc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utečencom</w:t>
      </w:r>
      <w:proofErr w:type="spellEnd"/>
      <w:r w:rsidRPr="005B1CAA">
        <w:rPr>
          <w:color w:val="000000"/>
          <w:lang w:val="en-US"/>
        </w:rPr>
        <w:t xml:space="preserve"> z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Obávajú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to </w:t>
      </w:r>
      <w:proofErr w:type="spellStart"/>
      <w:r w:rsidRPr="005B1CAA">
        <w:rPr>
          <w:color w:val="000000"/>
          <w:lang w:val="en-US"/>
        </w:rPr>
        <w:t>však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urobiť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pretože</w:t>
      </w:r>
      <w:proofErr w:type="spellEnd"/>
      <w:r w:rsidRPr="005B1CAA">
        <w:rPr>
          <w:color w:val="000000"/>
          <w:lang w:val="en-US"/>
        </w:rPr>
        <w:t xml:space="preserve"> ich </w:t>
      </w:r>
      <w:proofErr w:type="spellStart"/>
      <w:r w:rsidRPr="005B1CAA">
        <w:rPr>
          <w:color w:val="000000"/>
          <w:lang w:val="en-US"/>
        </w:rPr>
        <w:t>konanie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byť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kvalifiko</w:t>
      </w:r>
      <w:r w:rsidR="006703B2" w:rsidRPr="005B1CAA">
        <w:rPr>
          <w:color w:val="000000"/>
          <w:lang w:val="en-US"/>
        </w:rPr>
        <w:t>vané</w:t>
      </w:r>
      <w:proofErr w:type="spellEnd"/>
      <w:r w:rsidR="006703B2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ako</w:t>
      </w:r>
      <w:proofErr w:type="spellEnd"/>
      <w:r w:rsidR="006703B2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porušenie</w:t>
      </w:r>
      <w:proofErr w:type="spellEnd"/>
      <w:r w:rsidR="006703B2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ruskej</w:t>
      </w:r>
      <w:proofErr w:type="spellEnd"/>
      <w:r w:rsidR="006703B2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legislatívy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ktoré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prípade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návratu</w:t>
      </w:r>
      <w:proofErr w:type="spellEnd"/>
      <w:r w:rsidRPr="005B1CAA">
        <w:rPr>
          <w:color w:val="000000"/>
          <w:lang w:val="en-US"/>
        </w:rPr>
        <w:t xml:space="preserve"> do Ruska </w:t>
      </w:r>
      <w:r w:rsidR="0096752D" w:rsidRPr="005B1CAA">
        <w:rPr>
          <w:color w:val="000000"/>
          <w:lang w:val="en-US"/>
        </w:rPr>
        <w:t xml:space="preserve">z </w:t>
      </w:r>
      <w:proofErr w:type="spellStart"/>
      <w:r w:rsidR="0096752D" w:rsidRPr="005B1CAA">
        <w:rPr>
          <w:color w:val="000000"/>
          <w:lang w:val="en-US"/>
        </w:rPr>
        <w:t>dôvodu</w:t>
      </w:r>
      <w:proofErr w:type="spellEnd"/>
      <w:r w:rsidR="0096752D" w:rsidRPr="005B1CAA">
        <w:rPr>
          <w:color w:val="000000"/>
          <w:lang w:val="en-US"/>
        </w:rPr>
        <w:t xml:space="preserve"> </w:t>
      </w:r>
      <w:proofErr w:type="spellStart"/>
      <w:r w:rsidR="00B848F1" w:rsidRPr="005B1CAA">
        <w:rPr>
          <w:color w:val="000000"/>
          <w:lang w:val="en-US"/>
        </w:rPr>
        <w:t>neumožnenia</w:t>
      </w:r>
      <w:proofErr w:type="spellEnd"/>
      <w:r w:rsidR="0096752D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obnovenia</w:t>
      </w:r>
      <w:proofErr w:type="spellEnd"/>
      <w:r w:rsidR="006703B2" w:rsidRPr="005B1CAA">
        <w:rPr>
          <w:color w:val="000000"/>
          <w:lang w:val="en-US"/>
        </w:rPr>
        <w:t xml:space="preserve"> </w:t>
      </w:r>
      <w:proofErr w:type="spellStart"/>
      <w:r w:rsidR="006703B2" w:rsidRPr="005B1CAA">
        <w:rPr>
          <w:color w:val="000000"/>
          <w:lang w:val="en-US"/>
        </w:rPr>
        <w:t>cestovného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povedie</w:t>
      </w:r>
      <w:proofErr w:type="spellEnd"/>
      <w:r w:rsidRPr="005B1CAA">
        <w:rPr>
          <w:color w:val="000000"/>
          <w:lang w:val="en-US"/>
        </w:rPr>
        <w:t xml:space="preserve"> k </w:t>
      </w:r>
      <w:proofErr w:type="spellStart"/>
      <w:r w:rsidRPr="005B1CAA">
        <w:rPr>
          <w:color w:val="000000"/>
          <w:lang w:val="en-US"/>
        </w:rPr>
        <w:t>prenasl</w:t>
      </w:r>
      <w:r w:rsidR="0096752D" w:rsidRPr="005B1CAA">
        <w:rPr>
          <w:color w:val="000000"/>
          <w:lang w:val="en-US"/>
        </w:rPr>
        <w:t>edovaniu</w:t>
      </w:r>
      <w:proofErr w:type="spellEnd"/>
      <w:r w:rsidR="004B0731" w:rsidRPr="005B1CAA">
        <w:rPr>
          <w:color w:val="000000"/>
          <w:lang w:val="en-US"/>
        </w:rPr>
        <w:t xml:space="preserve"> </w:t>
      </w:r>
      <w:proofErr w:type="spellStart"/>
      <w:r w:rsidR="004B0731" w:rsidRPr="005B1CAA">
        <w:rPr>
          <w:color w:val="000000"/>
          <w:lang w:val="en-US"/>
        </w:rPr>
        <w:t>ruskými</w:t>
      </w:r>
      <w:proofErr w:type="spellEnd"/>
      <w:r w:rsidR="004B0731" w:rsidRPr="005B1CAA">
        <w:rPr>
          <w:color w:val="000000"/>
          <w:lang w:val="en-US"/>
        </w:rPr>
        <w:t xml:space="preserve"> </w:t>
      </w:r>
      <w:proofErr w:type="spellStart"/>
      <w:r w:rsidR="004B0731" w:rsidRPr="005B1CAA">
        <w:rPr>
          <w:color w:val="000000"/>
          <w:lang w:val="en-US"/>
        </w:rPr>
        <w:t>orgánmi</w:t>
      </w:r>
      <w:proofErr w:type="spellEnd"/>
      <w:r w:rsidR="006C3F05">
        <w:rPr>
          <w:color w:val="000000"/>
          <w:lang w:val="sk-SK"/>
        </w:rPr>
        <w:t>,</w:t>
      </w:r>
      <w:r w:rsidR="004B0731" w:rsidRPr="005B1CAA">
        <w:rPr>
          <w:color w:val="000000"/>
          <w:lang w:val="en-US"/>
        </w:rPr>
        <w:t xml:space="preserve"> </w:t>
      </w:r>
      <w:proofErr w:type="spellStart"/>
      <w:r w:rsidR="006C3F05" w:rsidRPr="005B1CAA">
        <w:rPr>
          <w:color w:val="000000"/>
          <w:lang w:val="en-US"/>
        </w:rPr>
        <w:t>ktoré</w:t>
      </w:r>
      <w:proofErr w:type="spellEnd"/>
      <w:r w:rsidR="006C3F05" w:rsidRPr="005B1CAA">
        <w:rPr>
          <w:color w:val="000000"/>
          <w:lang w:val="en-US"/>
        </w:rPr>
        <w:t xml:space="preserve"> v </w:t>
      </w:r>
      <w:proofErr w:type="spellStart"/>
      <w:r w:rsidR="006C3F05" w:rsidRPr="005B1CAA">
        <w:rPr>
          <w:color w:val="000000"/>
          <w:lang w:val="en-US"/>
        </w:rPr>
        <w:t>m</w:t>
      </w:r>
      <w:r w:rsidR="00920A19" w:rsidRPr="005B1CAA">
        <w:rPr>
          <w:color w:val="000000"/>
          <w:lang w:val="en-US"/>
        </w:rPr>
        <w:t>arci</w:t>
      </w:r>
      <w:proofErr w:type="spellEnd"/>
      <w:r w:rsidR="00920A19" w:rsidRPr="005B1CAA">
        <w:rPr>
          <w:color w:val="000000"/>
          <w:lang w:val="en-US"/>
        </w:rPr>
        <w:t xml:space="preserve"> </w:t>
      </w:r>
      <w:proofErr w:type="spellStart"/>
      <w:r w:rsidR="00920A19" w:rsidRPr="005B1CAA">
        <w:rPr>
          <w:color w:val="000000"/>
          <w:lang w:val="en-US"/>
        </w:rPr>
        <w:t>tohto</w:t>
      </w:r>
      <w:proofErr w:type="spellEnd"/>
      <w:r w:rsidR="00920A19" w:rsidRPr="005B1CAA">
        <w:rPr>
          <w:color w:val="000000"/>
          <w:lang w:val="en-US"/>
        </w:rPr>
        <w:t xml:space="preserve"> </w:t>
      </w:r>
      <w:proofErr w:type="spellStart"/>
      <w:r w:rsidR="00920A19" w:rsidRPr="005B1CAA">
        <w:rPr>
          <w:color w:val="000000"/>
          <w:lang w:val="en-US"/>
        </w:rPr>
        <w:t>roku</w:t>
      </w:r>
      <w:proofErr w:type="spellEnd"/>
      <w:r w:rsidR="00920A19" w:rsidRPr="005B1CAA">
        <w:rPr>
          <w:color w:val="000000"/>
          <w:lang w:val="en-US"/>
        </w:rPr>
        <w:t xml:space="preserve"> </w:t>
      </w:r>
      <w:proofErr w:type="spellStart"/>
      <w:r w:rsidR="00920A19" w:rsidRPr="005B1CAA">
        <w:rPr>
          <w:color w:val="000000"/>
          <w:lang w:val="en-US"/>
        </w:rPr>
        <w:t>prijali</w:t>
      </w:r>
      <w:proofErr w:type="spellEnd"/>
      <w:r w:rsidR="00920A19" w:rsidRPr="005B1CAA">
        <w:rPr>
          <w:color w:val="000000"/>
          <w:lang w:val="en-US"/>
        </w:rPr>
        <w:t xml:space="preserve"> </w:t>
      </w:r>
      <w:proofErr w:type="spellStart"/>
      <w:r w:rsidR="00920A19" w:rsidRPr="005B1CAA">
        <w:rPr>
          <w:color w:val="000000"/>
          <w:lang w:val="en-US"/>
        </w:rPr>
        <w:t>niekoľko</w:t>
      </w:r>
      <w:proofErr w:type="spellEnd"/>
      <w:r w:rsidR="006C3F05" w:rsidRPr="005B1CAA">
        <w:rPr>
          <w:color w:val="000000"/>
          <w:lang w:val="en-US"/>
        </w:rPr>
        <w:t xml:space="preserve"> </w:t>
      </w:r>
      <w:proofErr w:type="spellStart"/>
      <w:r w:rsidR="006C3F05" w:rsidRPr="005B1CAA">
        <w:rPr>
          <w:color w:val="000000"/>
          <w:lang w:val="en-US"/>
        </w:rPr>
        <w:t>represívnych</w:t>
      </w:r>
      <w:proofErr w:type="spellEnd"/>
      <w:r w:rsidR="006C3F05" w:rsidRPr="005B1CAA">
        <w:rPr>
          <w:color w:val="000000"/>
          <w:lang w:val="en-US"/>
        </w:rPr>
        <w:t xml:space="preserve"> </w:t>
      </w:r>
      <w:proofErr w:type="spellStart"/>
      <w:r w:rsidR="006C3F05" w:rsidRPr="005B1CAA">
        <w:rPr>
          <w:color w:val="000000"/>
          <w:lang w:val="en-US"/>
        </w:rPr>
        <w:t>úprav</w:t>
      </w:r>
      <w:proofErr w:type="spellEnd"/>
      <w:r w:rsidR="006C3F05" w:rsidRPr="005B1CAA">
        <w:rPr>
          <w:color w:val="000000"/>
          <w:lang w:val="en-US"/>
        </w:rPr>
        <w:t xml:space="preserve"> </w:t>
      </w:r>
      <w:proofErr w:type="spellStart"/>
      <w:r w:rsidR="006C3F05" w:rsidRPr="005B1CAA">
        <w:rPr>
          <w:color w:val="000000"/>
          <w:lang w:val="en-US"/>
        </w:rPr>
        <w:t>štátnej</w:t>
      </w:r>
      <w:proofErr w:type="spellEnd"/>
      <w:r w:rsidR="006C3F05" w:rsidRPr="005B1CAA">
        <w:rPr>
          <w:color w:val="000000"/>
          <w:lang w:val="en-US"/>
        </w:rPr>
        <w:t xml:space="preserve"> </w:t>
      </w:r>
      <w:proofErr w:type="spellStart"/>
      <w:r w:rsidR="006C3F05" w:rsidRPr="005B1CAA">
        <w:rPr>
          <w:color w:val="000000"/>
          <w:lang w:val="en-US"/>
        </w:rPr>
        <w:t>legislatívy</w:t>
      </w:r>
      <w:proofErr w:type="spellEnd"/>
      <w:r w:rsidR="006C3F05" w:rsidRPr="005B1CAA">
        <w:rPr>
          <w:color w:val="000000"/>
          <w:lang w:val="en-US"/>
        </w:rPr>
        <w:t xml:space="preserve">. </w:t>
      </w:r>
      <w:r w:rsidR="004B0731" w:rsidRPr="005B1CAA">
        <w:rPr>
          <w:color w:val="000000"/>
          <w:lang w:val="en-US"/>
        </w:rPr>
        <w:t>(vi</w:t>
      </w:r>
      <w:r w:rsidR="004B0731">
        <w:rPr>
          <w:color w:val="000000"/>
          <w:lang w:val="sk-SK"/>
        </w:rPr>
        <w:t>ď</w:t>
      </w:r>
      <w:r w:rsidR="002816BC" w:rsidRPr="005B1CAA">
        <w:rPr>
          <w:color w:val="000000"/>
          <w:lang w:val="en-US"/>
        </w:rPr>
        <w:t xml:space="preserve"> </w:t>
      </w:r>
      <w:proofErr w:type="spellStart"/>
      <w:r w:rsidR="002816BC" w:rsidRPr="005B1CAA">
        <w:rPr>
          <w:color w:val="000000"/>
          <w:lang w:val="en-US"/>
        </w:rPr>
        <w:t>Príloha</w:t>
      </w:r>
      <w:proofErr w:type="spellEnd"/>
      <w:r w:rsidRPr="005B1CAA">
        <w:rPr>
          <w:color w:val="000000"/>
          <w:lang w:val="en-US"/>
        </w:rPr>
        <w:t xml:space="preserve"> </w:t>
      </w:r>
      <w:r w:rsidR="004B0731">
        <w:rPr>
          <w:color w:val="000000"/>
          <w:lang w:val="sk-SK"/>
        </w:rPr>
        <w:t xml:space="preserve">č. </w:t>
      </w:r>
      <w:r w:rsidRPr="005B1CAA">
        <w:rPr>
          <w:color w:val="000000"/>
          <w:lang w:val="en-US"/>
        </w:rPr>
        <w:t>1).</w:t>
      </w:r>
      <w:r w:rsidR="006703B2">
        <w:rPr>
          <w:color w:val="000000"/>
          <w:lang w:val="sk-SK"/>
        </w:rPr>
        <w:t xml:space="preserve"> </w:t>
      </w:r>
    </w:p>
    <w:p w14:paraId="53CC42E5" w14:textId="77777777" w:rsidR="0096752D" w:rsidRPr="005B1CAA" w:rsidRDefault="0096752D" w:rsidP="00290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55FD1AF4" w14:textId="77777777" w:rsidR="00770D4E" w:rsidRPr="005B1CAA" w:rsidRDefault="00770D4E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Berúc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úvahy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situáciu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ktorá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vyvinula</w:t>
      </w:r>
      <w:proofErr w:type="spellEnd"/>
      <w:r w:rsidRPr="005B1CAA">
        <w:rPr>
          <w:color w:val="000000"/>
          <w:lang w:val="en-US"/>
        </w:rPr>
        <w:t xml:space="preserve"> po </w:t>
      </w:r>
      <w:proofErr w:type="spellStart"/>
      <w:r w:rsidRPr="005B1CAA">
        <w:rPr>
          <w:color w:val="000000"/>
          <w:lang w:val="en-US"/>
        </w:rPr>
        <w:t>celoplo</w:t>
      </w:r>
      <w:r>
        <w:rPr>
          <w:color w:val="000000"/>
          <w:lang w:val="sk-SK"/>
        </w:rPr>
        <w:t>šnej</w:t>
      </w:r>
      <w:proofErr w:type="spellEnd"/>
      <w:r>
        <w:rPr>
          <w:color w:val="000000"/>
          <w:lang w:val="sk-SK"/>
        </w:rPr>
        <w:t xml:space="preserve"> </w:t>
      </w:r>
      <w:proofErr w:type="spellStart"/>
      <w:r w:rsidRPr="005B1CAA">
        <w:rPr>
          <w:color w:val="000000"/>
          <w:lang w:val="en-US"/>
        </w:rPr>
        <w:t>invázii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vojsk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niet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pochýb</w:t>
      </w:r>
      <w:proofErr w:type="spellEnd"/>
      <w:r w:rsidRPr="005B1CAA">
        <w:rPr>
          <w:color w:val="000000"/>
          <w:lang w:val="en-US"/>
        </w:rPr>
        <w:t xml:space="preserve"> o tom, </w:t>
      </w:r>
      <w:proofErr w:type="spellStart"/>
      <w:r w:rsidRPr="005B1CAA">
        <w:rPr>
          <w:color w:val="000000"/>
          <w:lang w:val="en-US"/>
        </w:rPr>
        <w:t>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každý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akýmkoľvek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spôsobom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ktorémukoľvek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lastRenderedPageBreak/>
        <w:t>Ukrajiny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ukrajinského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štátu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byť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obvinený</w:t>
      </w:r>
      <w:proofErr w:type="spellEnd"/>
      <w:r w:rsidRPr="005B1CAA">
        <w:rPr>
          <w:color w:val="000000"/>
          <w:lang w:val="en-US"/>
        </w:rPr>
        <w:t xml:space="preserve"> z „</w:t>
      </w:r>
      <w:proofErr w:type="gramStart"/>
      <w:r w:rsidRPr="00A33CAF">
        <w:rPr>
          <w:color w:val="000000"/>
          <w:lang w:val="sk-SK"/>
        </w:rPr>
        <w:t>vlasti</w:t>
      </w:r>
      <w:proofErr w:type="spellStart"/>
      <w:r w:rsidRPr="005B1CAA">
        <w:rPr>
          <w:color w:val="000000"/>
          <w:lang w:val="en-US"/>
        </w:rPr>
        <w:t>zrady</w:t>
      </w:r>
      <w:proofErr w:type="spellEnd"/>
      <w:r w:rsidRPr="005B1CAA">
        <w:rPr>
          <w:color w:val="000000"/>
          <w:lang w:val="en-US"/>
        </w:rPr>
        <w:t>“ s</w:t>
      </w:r>
      <w:proofErr w:type="gram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použitím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primeranej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represálie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uplatnením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sankcií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súlade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novými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novelami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Trestného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zákona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>.</w:t>
      </w:r>
    </w:p>
    <w:p w14:paraId="69FFE3E5" w14:textId="77777777" w:rsidR="00770D4E" w:rsidRPr="005B1CAA" w:rsidRDefault="00770D4E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lang w:val="en-US"/>
        </w:rPr>
      </w:pPr>
      <w:proofErr w:type="spellStart"/>
      <w:r w:rsidRPr="005B1CAA">
        <w:rPr>
          <w:color w:val="000000"/>
          <w:lang w:val="en-US"/>
        </w:rPr>
        <w:t>Vzhľadom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tieto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okolnosti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návšteva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teraz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pomáhajú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nielen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samotného</w:t>
      </w:r>
      <w:proofErr w:type="spellEnd"/>
      <w:r w:rsidRPr="005B1CAA">
        <w:rPr>
          <w:color w:val="000000"/>
          <w:lang w:val="en-US"/>
        </w:rPr>
        <w:t xml:space="preserve"> Ruska, ale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jeho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konzulátu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stáva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nebezpečnou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keďže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konzulátu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patrí</w:t>
      </w:r>
      <w:proofErr w:type="spellEnd"/>
      <w:r w:rsidRPr="005B1CAA">
        <w:rPr>
          <w:color w:val="000000"/>
          <w:lang w:val="en-US"/>
        </w:rPr>
        <w:t xml:space="preserve"> pod </w:t>
      </w:r>
      <w:proofErr w:type="spellStart"/>
      <w:r w:rsidRPr="005B1CAA">
        <w:rPr>
          <w:color w:val="000000"/>
          <w:lang w:val="en-US"/>
        </w:rPr>
        <w:t>ruskú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jurisdikciu</w:t>
      </w:r>
      <w:proofErr w:type="spellEnd"/>
      <w:r w:rsidRPr="005B1CAA">
        <w:rPr>
          <w:color w:val="000000"/>
          <w:lang w:val="en-US"/>
        </w:rPr>
        <w:t xml:space="preserve"> so </w:t>
      </w:r>
      <w:proofErr w:type="spellStart"/>
      <w:r w:rsidRPr="005B1CAA">
        <w:rPr>
          <w:color w:val="000000"/>
          <w:lang w:val="en-US"/>
        </w:rPr>
        <w:t>všetkými</w:t>
      </w:r>
      <w:proofErr w:type="spellEnd"/>
      <w:r w:rsidRPr="005B1CAA">
        <w:rPr>
          <w:color w:val="000000"/>
          <w:lang w:val="en-US"/>
        </w:rPr>
        <w:t xml:space="preserve"> z toho </w:t>
      </w:r>
      <w:proofErr w:type="spellStart"/>
      <w:r w:rsidRPr="005B1CAA">
        <w:rPr>
          <w:color w:val="000000"/>
          <w:lang w:val="en-US"/>
        </w:rPr>
        <w:t>vyplývajúcimi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dôsledkami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Takíto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môžu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stať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obeťami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provokácií</w:t>
      </w:r>
      <w:proofErr w:type="spellEnd"/>
      <w:r w:rsidRPr="005B1CAA">
        <w:rPr>
          <w:color w:val="000000"/>
          <w:lang w:val="en-US"/>
        </w:rPr>
        <w:t xml:space="preserve"> </w:t>
      </w:r>
      <w:r>
        <w:rPr>
          <w:color w:val="000000"/>
          <w:lang w:val="sk-SK"/>
        </w:rPr>
        <w:t xml:space="preserve">zo strany </w:t>
      </w:r>
      <w:proofErr w:type="spellStart"/>
      <w:r w:rsidRPr="005B1CAA">
        <w:rPr>
          <w:color w:val="000000"/>
          <w:lang w:val="en-US"/>
        </w:rPr>
        <w:t>zamestnancov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veľvyslanectva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im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byť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zamietnuté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obnovenie</w:t>
      </w:r>
      <w:proofErr w:type="spellEnd"/>
      <w:r>
        <w:rPr>
          <w:color w:val="000000"/>
          <w:lang w:val="sk-SK"/>
        </w:rPr>
        <w:t xml:space="preserve"> cestovného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základe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trestného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stíhania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lang w:val="en-US"/>
        </w:rPr>
        <w:t>začatého</w:t>
      </w:r>
      <w:proofErr w:type="spellEnd"/>
      <w:r w:rsidRPr="005B1CAA">
        <w:rPr>
          <w:lang w:val="en-US"/>
        </w:rPr>
        <w:t xml:space="preserve"> z </w:t>
      </w:r>
      <w:proofErr w:type="spellStart"/>
      <w:r w:rsidRPr="005B1CAA">
        <w:rPr>
          <w:lang w:val="en-US"/>
        </w:rPr>
        <w:t>vyššie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uvedených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dôvodov</w:t>
      </w:r>
      <w:proofErr w:type="spellEnd"/>
      <w:r w:rsidRPr="005B1CAA">
        <w:rPr>
          <w:lang w:val="en-US"/>
        </w:rPr>
        <w:t xml:space="preserve">. </w:t>
      </w:r>
    </w:p>
    <w:p w14:paraId="1BD53681" w14:textId="77777777" w:rsidR="003E6E71" w:rsidRPr="005B1CAA" w:rsidRDefault="003E6E71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lang w:val="en-US"/>
        </w:rPr>
      </w:pPr>
      <w:proofErr w:type="spellStart"/>
      <w:r w:rsidRPr="005B1CAA">
        <w:rPr>
          <w:lang w:val="en-US"/>
        </w:rPr>
        <w:t>Občania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Ruskej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federácie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žijúci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Slovensku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sa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tak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obávajú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situácie</w:t>
      </w:r>
      <w:proofErr w:type="spellEnd"/>
      <w:r w:rsidRPr="005B1CAA">
        <w:rPr>
          <w:lang w:val="en-US"/>
        </w:rPr>
        <w:t xml:space="preserve">, </w:t>
      </w:r>
      <w:proofErr w:type="spellStart"/>
      <w:r w:rsidRPr="005B1CAA">
        <w:rPr>
          <w:lang w:val="en-US"/>
        </w:rPr>
        <w:t>že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im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bude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zrušené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povolenie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pobyt</w:t>
      </w:r>
      <w:proofErr w:type="spellEnd"/>
      <w:r w:rsidRPr="005B1CAA">
        <w:rPr>
          <w:lang w:val="en-US"/>
        </w:rPr>
        <w:t>/</w:t>
      </w:r>
      <w:proofErr w:type="spellStart"/>
      <w:r w:rsidRPr="005B1CAA">
        <w:rPr>
          <w:lang w:val="en-US"/>
        </w:rPr>
        <w:t>trvalý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pobyt</w:t>
      </w:r>
      <w:proofErr w:type="spellEnd"/>
      <w:r w:rsidRPr="005B1CAA">
        <w:rPr>
          <w:lang w:val="en-US"/>
        </w:rPr>
        <w:t xml:space="preserve">, </w:t>
      </w:r>
      <w:proofErr w:type="spellStart"/>
      <w:r w:rsidRPr="005B1CAA">
        <w:rPr>
          <w:lang w:val="en-US"/>
        </w:rPr>
        <w:t>prípadne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nebude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možné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obnoviť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platnosť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cestovného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pasu</w:t>
      </w:r>
      <w:proofErr w:type="spellEnd"/>
      <w:r w:rsidRPr="005B1CAA">
        <w:rPr>
          <w:lang w:val="en-US"/>
        </w:rPr>
        <w:t xml:space="preserve">, v </w:t>
      </w:r>
      <w:proofErr w:type="spellStart"/>
      <w:r w:rsidRPr="005B1CAA">
        <w:rPr>
          <w:lang w:val="en-US"/>
        </w:rPr>
        <w:t>dôsledku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čoho</w:t>
      </w:r>
      <w:proofErr w:type="spellEnd"/>
      <w:r>
        <w:rPr>
          <w:lang w:val="sk-SK"/>
        </w:rPr>
        <w:t>,</w:t>
      </w:r>
      <w:r w:rsidRPr="005B1CAA">
        <w:rPr>
          <w:lang w:val="en-US"/>
        </w:rPr>
        <w:t xml:space="preserve"> v </w:t>
      </w:r>
      <w:proofErr w:type="spellStart"/>
      <w:r w:rsidRPr="005B1CAA">
        <w:rPr>
          <w:lang w:val="en-US"/>
        </w:rPr>
        <w:t>súlade</w:t>
      </w:r>
      <w:proofErr w:type="spellEnd"/>
      <w:r w:rsidRPr="005B1CAA">
        <w:rPr>
          <w:lang w:val="en-US"/>
        </w:rPr>
        <w:t xml:space="preserve"> s </w:t>
      </w:r>
      <w:proofErr w:type="spellStart"/>
      <w:r w:rsidRPr="005B1CAA">
        <w:rPr>
          <w:lang w:val="en-US"/>
        </w:rPr>
        <w:t>právnymi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predpismi</w:t>
      </w:r>
      <w:proofErr w:type="spellEnd"/>
      <w:r w:rsidRPr="005B1CAA">
        <w:rPr>
          <w:lang w:val="en-US"/>
        </w:rPr>
        <w:t xml:space="preserve"> SR, </w:t>
      </w:r>
      <w:r>
        <w:rPr>
          <w:lang w:val="sk-SK"/>
        </w:rPr>
        <w:t xml:space="preserve">im </w:t>
      </w:r>
      <w:proofErr w:type="spellStart"/>
      <w:r w:rsidRPr="005B1CAA">
        <w:rPr>
          <w:lang w:val="en-US"/>
        </w:rPr>
        <w:t>nebude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možné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predĺžiť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povolenie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pobyt</w:t>
      </w:r>
      <w:proofErr w:type="spellEnd"/>
      <w:r w:rsidRPr="005B1CAA">
        <w:rPr>
          <w:lang w:val="en-US"/>
        </w:rPr>
        <w:t>/</w:t>
      </w:r>
      <w:proofErr w:type="spellStart"/>
      <w:r w:rsidRPr="005B1CAA">
        <w:rPr>
          <w:lang w:val="en-US"/>
        </w:rPr>
        <w:t>trvalý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pobyt</w:t>
      </w:r>
      <w:proofErr w:type="spellEnd"/>
      <w:r w:rsidRPr="005B1CAA">
        <w:rPr>
          <w:lang w:val="en-US"/>
        </w:rPr>
        <w:t xml:space="preserve">. </w:t>
      </w:r>
      <w:r>
        <w:rPr>
          <w:lang w:val="sk-SK"/>
        </w:rPr>
        <w:t xml:space="preserve">Následne tak </w:t>
      </w:r>
      <w:proofErr w:type="spellStart"/>
      <w:r w:rsidRPr="005B1CAA">
        <w:rPr>
          <w:lang w:val="en-US"/>
        </w:rPr>
        <w:t>občania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Ruskej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federácie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žijúci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na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území</w:t>
      </w:r>
      <w:proofErr w:type="spellEnd"/>
      <w:r w:rsidRPr="005B1CAA">
        <w:rPr>
          <w:lang w:val="en-US"/>
        </w:rPr>
        <w:t xml:space="preserve"> SR </w:t>
      </w:r>
      <w:proofErr w:type="spellStart"/>
      <w:r w:rsidRPr="005B1CAA">
        <w:rPr>
          <w:lang w:val="en-US"/>
        </w:rPr>
        <w:t>budú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nútení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vrátiť</w:t>
      </w:r>
      <w:proofErr w:type="spellEnd"/>
      <w:r>
        <w:rPr>
          <w:lang w:val="sk-SK"/>
        </w:rPr>
        <w:t xml:space="preserve"> sa</w:t>
      </w:r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proti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svojej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vôli</w:t>
      </w:r>
      <w:proofErr w:type="spellEnd"/>
      <w:r w:rsidRPr="005B1CAA">
        <w:rPr>
          <w:lang w:val="en-US"/>
        </w:rPr>
        <w:t xml:space="preserve"> do Ruska, </w:t>
      </w:r>
      <w:proofErr w:type="spellStart"/>
      <w:r w:rsidRPr="005B1CAA">
        <w:rPr>
          <w:lang w:val="en-US"/>
        </w:rPr>
        <w:t>kde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budú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čeliť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represáliám</w:t>
      </w:r>
      <w:proofErr w:type="spellEnd"/>
      <w:r w:rsidRPr="005B1CAA">
        <w:rPr>
          <w:lang w:val="en-US"/>
        </w:rPr>
        <w:t>.</w:t>
      </w:r>
    </w:p>
    <w:p w14:paraId="03B51BEE" w14:textId="77777777" w:rsidR="00770D4E" w:rsidRPr="005B1CAA" w:rsidRDefault="00770D4E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lang w:val="en-US"/>
        </w:rPr>
      </w:pPr>
    </w:p>
    <w:p w14:paraId="6B4E9F22" w14:textId="40E3BEFF" w:rsidR="003E6E71" w:rsidRPr="005B1CAA" w:rsidRDefault="003E6E71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Navyše</w:t>
      </w:r>
      <w:proofErr w:type="spellEnd"/>
      <w:r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vzhľadom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aktuálnu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situáciu</w:t>
      </w:r>
      <w:proofErr w:type="spellEnd"/>
      <w:r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prítomnosť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občianstva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medzi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obyvateľmi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</w:t>
      </w:r>
      <w:r w:rsidR="00166541" w:rsidRPr="005B1CAA">
        <w:rPr>
          <w:color w:val="000000"/>
          <w:lang w:val="en-US"/>
        </w:rPr>
        <w:t>edstavovať</w:t>
      </w:r>
      <w:proofErr w:type="spellEnd"/>
      <w:r w:rsidR="00166541" w:rsidRPr="005B1CAA">
        <w:rPr>
          <w:color w:val="000000"/>
          <w:lang w:val="en-US"/>
        </w:rPr>
        <w:t xml:space="preserve"> </w:t>
      </w:r>
      <w:proofErr w:type="spellStart"/>
      <w:r w:rsidR="00166541" w:rsidRPr="005B1CAA">
        <w:rPr>
          <w:color w:val="000000"/>
          <w:lang w:val="en-US"/>
        </w:rPr>
        <w:t>potenciálne</w:t>
      </w:r>
      <w:proofErr w:type="spellEnd"/>
      <w:r w:rsidR="00166541" w:rsidRPr="005B1CAA">
        <w:rPr>
          <w:color w:val="000000"/>
          <w:lang w:val="en-US"/>
        </w:rPr>
        <w:t xml:space="preserve"> </w:t>
      </w:r>
      <w:proofErr w:type="spellStart"/>
      <w:r w:rsidR="00166541" w:rsidRPr="005B1CAA">
        <w:rPr>
          <w:color w:val="000000"/>
          <w:lang w:val="en-US"/>
        </w:rPr>
        <w:t>ohrozenie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pokoja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občianskej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spoločnosti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>.</w:t>
      </w:r>
    </w:p>
    <w:p w14:paraId="423BC0E1" w14:textId="2920B6E9" w:rsidR="003E6E71" w:rsidRPr="005B1CAA" w:rsidRDefault="003E6E71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en-US"/>
        </w:rPr>
      </w:pPr>
      <w:r w:rsidRPr="005B1CAA">
        <w:rPr>
          <w:color w:val="000000"/>
          <w:lang w:val="en-US"/>
        </w:rPr>
        <w:t xml:space="preserve">V </w:t>
      </w:r>
      <w:proofErr w:type="spellStart"/>
      <w:r w:rsidRPr="005B1CAA">
        <w:rPr>
          <w:color w:val="000000"/>
          <w:lang w:val="en-US"/>
        </w:rPr>
        <w:t>očiach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niektorých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či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priamo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dotknutých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vojnou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rozpútanou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federáciou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silne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sympatizujúcich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obyvateľmi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, je </w:t>
      </w:r>
      <w:proofErr w:type="spellStart"/>
      <w:r w:rsidRPr="005B1CAA">
        <w:rPr>
          <w:color w:val="000000"/>
          <w:lang w:val="en-US"/>
        </w:rPr>
        <w:t>držiteľ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predstaviteľ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štátu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zaútočil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Ukrajinu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Nie</w:t>
      </w:r>
      <w:proofErr w:type="spellEnd"/>
      <w:r w:rsidRPr="005B1CAA">
        <w:rPr>
          <w:color w:val="000000"/>
          <w:lang w:val="en-US"/>
        </w:rPr>
        <w:t xml:space="preserve"> je </w:t>
      </w:r>
      <w:proofErr w:type="spellStart"/>
      <w:r w:rsidRPr="005B1CAA">
        <w:rPr>
          <w:color w:val="000000"/>
          <w:lang w:val="en-US"/>
        </w:rPr>
        <w:t>možné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povedať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všetkým</w:t>
      </w:r>
      <w:proofErr w:type="spellEnd"/>
      <w:r w:rsidRPr="005B1CAA">
        <w:rPr>
          <w:color w:val="000000"/>
          <w:lang w:val="en-US"/>
        </w:rPr>
        <w:t xml:space="preserve"> </w:t>
      </w:r>
      <w:r w:rsidRPr="00756E81">
        <w:rPr>
          <w:color w:val="000000"/>
          <w:lang w:val="sk-SK"/>
        </w:rPr>
        <w:t>na</w:t>
      </w:r>
      <w:proofErr w:type="spellStart"/>
      <w:r w:rsidRPr="005B1CAA">
        <w:rPr>
          <w:color w:val="000000"/>
          <w:lang w:val="en-US"/>
        </w:rPr>
        <w:t>okolo</w:t>
      </w:r>
      <w:proofErr w:type="spellEnd"/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našej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aktívnej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občianskej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pozícii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ľudia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nás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obklopujú</w:t>
      </w:r>
      <w:proofErr w:type="spellEnd"/>
      <w:r w:rsidRPr="00756E81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nás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prvom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rade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vnímajú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 Ruska. A </w:t>
      </w:r>
      <w:proofErr w:type="spellStart"/>
      <w:r w:rsidRPr="005B1CAA">
        <w:rPr>
          <w:color w:val="000000"/>
          <w:lang w:val="en-US"/>
        </w:rPr>
        <w:t>čím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dlhšie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bude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vojna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trvať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čím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hroznejšie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veci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tejto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nespravodlivej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zbytočnej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vojne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stanú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obyčajným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ľuďom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deťom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starým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ľuďom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tým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bude</w:t>
      </w:r>
      <w:proofErr w:type="spellEnd"/>
      <w:r w:rsidRPr="00756E81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miera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nenávisti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všetkému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čo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súvisí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Ruskou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celom </w:t>
      </w:r>
      <w:proofErr w:type="spellStart"/>
      <w:r w:rsidRPr="005B1CAA">
        <w:rPr>
          <w:color w:val="000000"/>
          <w:lang w:val="en-US"/>
        </w:rPr>
        <w:t>svete</w:t>
      </w:r>
      <w:proofErr w:type="spellEnd"/>
      <w:r w:rsidRPr="00756E81">
        <w:rPr>
          <w:color w:val="000000"/>
          <w:lang w:val="sk-SK"/>
        </w:rPr>
        <w:t xml:space="preserve">, </w:t>
      </w:r>
      <w:proofErr w:type="spellStart"/>
      <w:r w:rsidRPr="005B1CAA">
        <w:rPr>
          <w:color w:val="000000"/>
          <w:lang w:val="en-US"/>
        </w:rPr>
        <w:t>silnejšia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Žiaľ</w:t>
      </w:r>
      <w:proofErr w:type="spellEnd"/>
      <w:r w:rsidRPr="005B1CAA">
        <w:rPr>
          <w:color w:val="000000"/>
          <w:lang w:val="en-US"/>
        </w:rPr>
        <w:t xml:space="preserve">, </w:t>
      </w:r>
      <w:r w:rsidRPr="00756E81">
        <w:rPr>
          <w:color w:val="000000"/>
          <w:lang w:val="sk-SK"/>
        </w:rPr>
        <w:t xml:space="preserve">bude </w:t>
      </w:r>
      <w:proofErr w:type="spellStart"/>
      <w:r w:rsidRPr="005B1CAA">
        <w:rPr>
          <w:color w:val="000000"/>
          <w:lang w:val="en-US"/>
        </w:rPr>
        <w:t>vznikať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oprávnený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hnev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nedá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vylúčiť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že</w:t>
      </w:r>
      <w:proofErr w:type="spellEnd"/>
      <w:r w:rsidRPr="00756E81">
        <w:rPr>
          <w:color w:val="000000"/>
          <w:lang w:val="sk-SK"/>
        </w:rPr>
        <w:t xml:space="preserve"> tento hnev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bude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namierený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proti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ľuďom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úprimne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neželajú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žiadne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väzby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ruským</w:t>
      </w:r>
      <w:proofErr w:type="spellEnd"/>
      <w:r w:rsidR="00166541" w:rsidRPr="005B1CAA">
        <w:rPr>
          <w:color w:val="000000"/>
          <w:lang w:val="en-US"/>
        </w:rPr>
        <w:t xml:space="preserve"> </w:t>
      </w:r>
      <w:proofErr w:type="spellStart"/>
      <w:r w:rsidR="00166541" w:rsidRPr="005B1CAA">
        <w:rPr>
          <w:color w:val="000000"/>
          <w:lang w:val="en-US"/>
        </w:rPr>
        <w:t>štátom</w:t>
      </w:r>
      <w:proofErr w:type="spellEnd"/>
      <w:r w:rsidR="00166541" w:rsidRPr="005B1CAA">
        <w:rPr>
          <w:color w:val="000000"/>
          <w:lang w:val="en-US"/>
        </w:rPr>
        <w:t xml:space="preserve">. </w:t>
      </w:r>
      <w:proofErr w:type="spellStart"/>
      <w:r w:rsidR="00166541" w:rsidRPr="005B1CAA">
        <w:rPr>
          <w:color w:val="000000"/>
          <w:lang w:val="en-US"/>
        </w:rPr>
        <w:t>Vyzývame</w:t>
      </w:r>
      <w:proofErr w:type="spellEnd"/>
      <w:r w:rsidR="00166541" w:rsidRPr="005B1CAA">
        <w:rPr>
          <w:color w:val="000000"/>
          <w:lang w:val="en-US"/>
        </w:rPr>
        <w:t xml:space="preserve">, </w:t>
      </w:r>
      <w:proofErr w:type="spellStart"/>
      <w:r w:rsidR="00166541" w:rsidRPr="005B1CAA">
        <w:rPr>
          <w:color w:val="000000"/>
          <w:lang w:val="en-US"/>
        </w:rPr>
        <w:t>usilovať</w:t>
      </w:r>
      <w:proofErr w:type="spellEnd"/>
      <w:r w:rsidR="00166541" w:rsidRPr="005B1CAA">
        <w:rPr>
          <w:color w:val="000000"/>
          <w:lang w:val="en-US"/>
        </w:rPr>
        <w:t xml:space="preserve"> </w:t>
      </w:r>
      <w:proofErr w:type="spellStart"/>
      <w:r w:rsidR="00166541"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o </w:t>
      </w:r>
      <w:proofErr w:type="gramStart"/>
      <w:r w:rsidRPr="005B1CAA">
        <w:rPr>
          <w:color w:val="000000"/>
          <w:lang w:val="en-US"/>
        </w:rPr>
        <w:t>to,</w:t>
      </w:r>
      <w:proofErr w:type="gramEnd"/>
      <w:r w:rsidRPr="005B1CAA">
        <w:rPr>
          <w:color w:val="000000"/>
          <w:lang w:val="en-US"/>
        </w:rPr>
        <w:t xml:space="preserve"> aby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takýto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hnev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nastať</w:t>
      </w:r>
      <w:proofErr w:type="spellEnd"/>
      <w:r w:rsidRPr="005B1CAA">
        <w:rPr>
          <w:color w:val="000000"/>
          <w:lang w:val="en-US"/>
        </w:rPr>
        <w:t xml:space="preserve"> pred </w:t>
      </w:r>
      <w:r w:rsidRPr="00756E81">
        <w:rPr>
          <w:color w:val="000000"/>
          <w:lang w:val="sk-SK"/>
        </w:rPr>
        <w:t xml:space="preserve">očami </w:t>
      </w:r>
      <w:proofErr w:type="spellStart"/>
      <w:r w:rsidRPr="005B1CAA">
        <w:rPr>
          <w:color w:val="000000"/>
          <w:lang w:val="en-US"/>
        </w:rPr>
        <w:t>všetkých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pokojného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Slovenska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vrátane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detí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nebol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dôvod</w:t>
      </w:r>
      <w:proofErr w:type="spellEnd"/>
      <w:r w:rsidR="00166541" w:rsidRPr="005B1CAA">
        <w:rPr>
          <w:color w:val="000000"/>
          <w:lang w:val="en-US"/>
        </w:rPr>
        <w:t>, a</w:t>
      </w:r>
      <w:r w:rsidRPr="005B1CAA">
        <w:rPr>
          <w:color w:val="000000"/>
          <w:lang w:val="en-US"/>
        </w:rPr>
        <w:t xml:space="preserve"> aby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prejavy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agresivity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aspoň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obmedzili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čo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najmenšiu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možnú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mieru</w:t>
      </w:r>
      <w:proofErr w:type="spellEnd"/>
      <w:r w:rsidRPr="005B1CAA">
        <w:rPr>
          <w:color w:val="000000"/>
          <w:lang w:val="en-US"/>
        </w:rPr>
        <w:t>.</w:t>
      </w:r>
    </w:p>
    <w:p w14:paraId="5FE24995" w14:textId="77777777" w:rsidR="003E6E71" w:rsidRPr="005B1CAA" w:rsidRDefault="003E6E71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02036591" w14:textId="77777777" w:rsidR="003E6E71" w:rsidRPr="005B1CAA" w:rsidRDefault="003E6E71" w:rsidP="005B1CA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jc w:val="both"/>
        <w:rPr>
          <w:color w:val="000000"/>
          <w:lang w:val="en-US"/>
        </w:rPr>
      </w:pPr>
      <w:r w:rsidRPr="005B1CAA">
        <w:rPr>
          <w:color w:val="000000"/>
          <w:lang w:val="en-US"/>
        </w:rPr>
        <w:t xml:space="preserve">Na </w:t>
      </w:r>
      <w:proofErr w:type="spellStart"/>
      <w:r w:rsidRPr="005B1CAA">
        <w:rPr>
          <w:color w:val="000000"/>
          <w:lang w:val="en-US"/>
        </w:rPr>
        <w:t>základe</w:t>
      </w:r>
      <w:proofErr w:type="spellEnd"/>
      <w:r w:rsidRPr="005B1CAA">
        <w:rPr>
          <w:color w:val="000000"/>
          <w:lang w:val="en-US"/>
        </w:rPr>
        <w:t xml:space="preserve"> </w:t>
      </w:r>
      <w:r w:rsidRPr="00756E81">
        <w:rPr>
          <w:color w:val="000000"/>
          <w:lang w:val="sk-SK"/>
        </w:rPr>
        <w:t xml:space="preserve">vyššie </w:t>
      </w:r>
      <w:proofErr w:type="spellStart"/>
      <w:r w:rsidRPr="005B1CAA">
        <w:rPr>
          <w:color w:val="000000"/>
          <w:lang w:val="en-US"/>
        </w:rPr>
        <w:t>uvedeného</w:t>
      </w:r>
      <w:proofErr w:type="spellEnd"/>
      <w:r w:rsidRPr="005B1CAA">
        <w:rPr>
          <w:color w:val="000000"/>
          <w:lang w:val="en-US"/>
        </w:rPr>
        <w:t xml:space="preserve">, ​​v </w:t>
      </w:r>
      <w:proofErr w:type="spellStart"/>
      <w:r w:rsidRPr="005B1CAA">
        <w:rPr>
          <w:color w:val="000000"/>
          <w:lang w:val="en-US"/>
        </w:rPr>
        <w:t>obave</w:t>
      </w:r>
      <w:proofErr w:type="spellEnd"/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svoje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životy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životy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našich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detí</w:t>
      </w:r>
      <w:proofErr w:type="spellEnd"/>
      <w:r w:rsidRPr="005B1CAA">
        <w:rPr>
          <w:color w:val="000000"/>
          <w:lang w:val="en-US"/>
        </w:rPr>
        <w:t xml:space="preserve">, v </w:t>
      </w:r>
      <w:proofErr w:type="spellStart"/>
      <w:r w:rsidRPr="005B1CAA">
        <w:rPr>
          <w:color w:val="000000"/>
          <w:lang w:val="en-US"/>
        </w:rPr>
        <w:t>snahe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zvýšiť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počet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ľudí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zapojených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procesu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pomoci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civilnému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obyvateľstvu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núdzi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snahe</w:t>
      </w:r>
      <w:proofErr w:type="spellEnd"/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občiansky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mier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Slovenska</w:t>
      </w:r>
      <w:proofErr w:type="spellEnd"/>
      <w:r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žiadame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orgány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republiky</w:t>
      </w:r>
      <w:proofErr w:type="spellEnd"/>
      <w:r w:rsidRPr="005B1CAA">
        <w:rPr>
          <w:color w:val="000000"/>
          <w:lang w:val="en-US"/>
        </w:rPr>
        <w:t>:</w:t>
      </w:r>
    </w:p>
    <w:p w14:paraId="575C285E" w14:textId="77777777" w:rsidR="003E6E71" w:rsidRPr="005B1CAA" w:rsidRDefault="003E6E71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0" w:firstLineChars="0" w:firstLine="0"/>
        <w:rPr>
          <w:color w:val="000000"/>
          <w:lang w:val="en-US"/>
        </w:rPr>
      </w:pPr>
    </w:p>
    <w:p w14:paraId="05857CF0" w14:textId="6E910773" w:rsidR="003E6E71" w:rsidRPr="005B1CAA" w:rsidRDefault="003E6E71" w:rsidP="005B1CAA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Zvážiť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národnej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úrovni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možnosť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priznať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majú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platný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pobyt</w:t>
      </w:r>
      <w:proofErr w:type="spellEnd"/>
      <w:r w:rsidRPr="005B1CAA">
        <w:rPr>
          <w:color w:val="000000"/>
          <w:lang w:val="en-US"/>
        </w:rPr>
        <w:t>/</w:t>
      </w:r>
      <w:proofErr w:type="spellStart"/>
      <w:r w:rsidRPr="005B1CAA">
        <w:rPr>
          <w:color w:val="000000"/>
          <w:lang w:val="en-US"/>
        </w:rPr>
        <w:t>trvalý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pobyt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postavenie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ktoré</w:t>
      </w:r>
      <w:proofErr w:type="spellEnd"/>
      <w:r w:rsidRPr="005B1CAA">
        <w:rPr>
          <w:color w:val="000000"/>
          <w:lang w:val="en-US"/>
        </w:rPr>
        <w:t xml:space="preserve"> </w:t>
      </w:r>
      <w:r w:rsidRPr="005B1CAA">
        <w:rPr>
          <w:color w:val="000000"/>
          <w:lang w:val="sk-SK"/>
        </w:rPr>
        <w:t xml:space="preserve">by </w:t>
      </w:r>
      <w:proofErr w:type="spellStart"/>
      <w:r w:rsidRPr="005B1CAA">
        <w:rPr>
          <w:color w:val="000000"/>
          <w:lang w:val="en-US"/>
        </w:rPr>
        <w:t>im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umožňovalo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slobodne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zdržiavať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SR bez </w:t>
      </w:r>
      <w:proofErr w:type="spellStart"/>
      <w:r w:rsidRPr="005B1CAA">
        <w:rPr>
          <w:color w:val="000000"/>
          <w:lang w:val="en-US"/>
        </w:rPr>
        <w:t>cestovného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poskytnúť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takýmto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osobám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príslušný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doklad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potvrdzujúci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tento</w:t>
      </w:r>
      <w:proofErr w:type="spellEnd"/>
      <w:r w:rsidRPr="005B1CAA">
        <w:rPr>
          <w:color w:val="000000"/>
          <w:lang w:val="en-US"/>
        </w:rPr>
        <w:t xml:space="preserve"> status a </w:t>
      </w:r>
      <w:proofErr w:type="spellStart"/>
      <w:r w:rsidRPr="005B1CAA">
        <w:rPr>
          <w:color w:val="000000"/>
          <w:lang w:val="en-US"/>
        </w:rPr>
        <w:t>nahrádzajúci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republiky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cestovný</w:t>
      </w:r>
      <w:proofErr w:type="spellEnd"/>
      <w:r w:rsidRPr="005B1CAA">
        <w:rPr>
          <w:color w:val="000000"/>
          <w:lang w:val="en-US"/>
        </w:rPr>
        <w:t xml:space="preserve"> pas </w:t>
      </w:r>
      <w:proofErr w:type="spellStart"/>
      <w:r w:rsidRPr="005B1CAA">
        <w:rPr>
          <w:color w:val="000000"/>
          <w:lang w:val="en-US"/>
        </w:rPr>
        <w:t>občana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možnosťou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obnoven</w:t>
      </w:r>
      <w:r w:rsidR="006E1412" w:rsidRPr="005B1CAA">
        <w:rPr>
          <w:color w:val="000000"/>
          <w:lang w:val="en-US"/>
        </w:rPr>
        <w:t>ia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povolenia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na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pobyt</w:t>
      </w:r>
      <w:proofErr w:type="spellEnd"/>
      <w:r w:rsidR="006E1412" w:rsidRPr="005B1CAA">
        <w:rPr>
          <w:color w:val="000000"/>
          <w:lang w:val="en-US"/>
        </w:rPr>
        <w:t xml:space="preserve">, aby </w:t>
      </w:r>
      <w:proofErr w:type="spellStart"/>
      <w:r w:rsidR="006E1412" w:rsidRPr="005B1CAA">
        <w:rPr>
          <w:color w:val="000000"/>
          <w:lang w:val="en-US"/>
        </w:rPr>
        <w:t>mohol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lastRenderedPageBreak/>
        <w:t>požiadať</w:t>
      </w:r>
      <w:proofErr w:type="spellEnd"/>
      <w:r w:rsidRPr="005B1CAA">
        <w:rPr>
          <w:color w:val="000000"/>
          <w:lang w:val="en-US"/>
        </w:rPr>
        <w:t xml:space="preserve"> o status </w:t>
      </w:r>
      <w:proofErr w:type="spellStart"/>
      <w:r w:rsidRPr="005B1CAA">
        <w:rPr>
          <w:color w:val="000000"/>
          <w:lang w:val="en-US"/>
        </w:rPr>
        <w:t>trvalého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pobytu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štátneho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občians</w:t>
      </w:r>
      <w:r w:rsidR="006E1412" w:rsidRPr="005B1CAA">
        <w:rPr>
          <w:color w:val="000000"/>
          <w:lang w:val="en-US"/>
        </w:rPr>
        <w:t>tva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Slovenskej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republiky</w:t>
      </w:r>
      <w:proofErr w:type="spellEnd"/>
      <w:r w:rsidR="006E1412" w:rsidRPr="005B1CAA">
        <w:rPr>
          <w:color w:val="000000"/>
          <w:lang w:val="en-US"/>
        </w:rPr>
        <w:t xml:space="preserve"> </w:t>
      </w:r>
      <w:proofErr w:type="spellStart"/>
      <w:r w:rsidR="006E1412" w:rsidRPr="005B1CAA">
        <w:rPr>
          <w:color w:val="000000"/>
          <w:lang w:val="en-US"/>
        </w:rPr>
        <w:t>každý</w:t>
      </w:r>
      <w:proofErr w:type="spellEnd"/>
      <w:r w:rsidRPr="005B1CAA">
        <w:rPr>
          <w:color w:val="000000"/>
          <w:lang w:val="en-US"/>
        </w:rPr>
        <w:t xml:space="preserve"> z </w:t>
      </w:r>
      <w:proofErr w:type="spellStart"/>
      <w:r w:rsidRPr="005B1CAA">
        <w:rPr>
          <w:color w:val="000000"/>
          <w:lang w:val="en-US"/>
        </w:rPr>
        <w:t>nás</w:t>
      </w:r>
      <w:proofErr w:type="spellEnd"/>
      <w:r w:rsidRPr="005B1CAA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lehote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ustanovenej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zákonom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predložením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takéhoto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dokladu</w:t>
      </w:r>
      <w:proofErr w:type="spellEnd"/>
      <w:r w:rsidRPr="005B1CAA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namiesto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cestovného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Dokumenty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tohto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typu</w:t>
      </w:r>
      <w:proofErr w:type="spellEnd"/>
      <w:r w:rsidRPr="005B1CAA">
        <w:rPr>
          <w:color w:val="000000"/>
          <w:lang w:val="en-US"/>
        </w:rPr>
        <w:t xml:space="preserve"> – </w:t>
      </w:r>
      <w:proofErr w:type="spellStart"/>
      <w:r w:rsidRPr="005B1CAA">
        <w:rPr>
          <w:color w:val="000000"/>
          <w:lang w:val="en-US"/>
        </w:rPr>
        <w:t>podobné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neposkytujúce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svojmu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držiteľovi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plné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práva</w:t>
      </w:r>
      <w:proofErr w:type="spellEnd"/>
      <w:r w:rsidRPr="005B1CAA">
        <w:rPr>
          <w:color w:val="000000"/>
          <w:lang w:val="en-US"/>
        </w:rPr>
        <w:t xml:space="preserve"> (</w:t>
      </w:r>
      <w:proofErr w:type="spellStart"/>
      <w:r w:rsidRPr="005B1CAA">
        <w:rPr>
          <w:color w:val="000000"/>
          <w:lang w:val="en-US"/>
        </w:rPr>
        <w:t>napríklad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právo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voliť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byť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volený</w:t>
      </w:r>
      <w:proofErr w:type="spellEnd"/>
      <w:r w:rsidRPr="005B1CAA">
        <w:rPr>
          <w:color w:val="000000"/>
          <w:lang w:val="en-US"/>
        </w:rPr>
        <w:t xml:space="preserve">) </w:t>
      </w:r>
      <w:proofErr w:type="spellStart"/>
      <w:r w:rsidRPr="005B1CAA">
        <w:rPr>
          <w:color w:val="000000"/>
          <w:lang w:val="en-US"/>
        </w:rPr>
        <w:t>už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existujú</w:t>
      </w:r>
      <w:proofErr w:type="spellEnd"/>
      <w:r w:rsidRPr="005B1CAA">
        <w:rPr>
          <w:color w:val="000000"/>
          <w:lang w:val="en-US"/>
        </w:rPr>
        <w:t xml:space="preserve"> (a </w:t>
      </w:r>
      <w:proofErr w:type="spellStart"/>
      <w:r w:rsidRPr="005B1CAA">
        <w:rPr>
          <w:color w:val="000000"/>
          <w:lang w:val="en-US"/>
        </w:rPr>
        <w:t>existovali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predtým</w:t>
      </w:r>
      <w:proofErr w:type="spellEnd"/>
      <w:r w:rsidRPr="005B1CAA">
        <w:rPr>
          <w:color w:val="000000"/>
          <w:lang w:val="en-US"/>
        </w:rPr>
        <w:t xml:space="preserve">) v </w:t>
      </w:r>
      <w:proofErr w:type="spellStart"/>
      <w:r w:rsidRPr="005B1CAA">
        <w:rPr>
          <w:color w:val="000000"/>
          <w:lang w:val="en-US"/>
        </w:rPr>
        <w:t>rôznych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štátoch</w:t>
      </w:r>
      <w:proofErr w:type="spellEnd"/>
      <w:r w:rsidRPr="005B1CAA">
        <w:rPr>
          <w:color w:val="000000"/>
          <w:lang w:val="en-US"/>
        </w:rPr>
        <w:t xml:space="preserve">: </w:t>
      </w:r>
      <w:proofErr w:type="spellStart"/>
      <w:r w:rsidRPr="005B1CAA">
        <w:rPr>
          <w:color w:val="000000"/>
          <w:lang w:val="en-US"/>
        </w:rPr>
        <w:t>napríklad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zelená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karta</w:t>
      </w:r>
      <w:proofErr w:type="spellEnd"/>
      <w:r w:rsidRPr="005B1CAA">
        <w:rPr>
          <w:color w:val="000000"/>
          <w:lang w:val="en-US"/>
        </w:rPr>
        <w:t xml:space="preserve"> v USA; „</w:t>
      </w:r>
      <w:proofErr w:type="spellStart"/>
      <w:r w:rsidRPr="005B1CAA">
        <w:rPr>
          <w:color w:val="000000"/>
          <w:lang w:val="en-US"/>
        </w:rPr>
        <w:t>sivý</w:t>
      </w:r>
      <w:proofErr w:type="spellEnd"/>
      <w:r w:rsidRPr="005B1CAA">
        <w:rPr>
          <w:color w:val="000000"/>
          <w:lang w:val="en-US"/>
        </w:rPr>
        <w:t xml:space="preserve"> </w:t>
      </w:r>
      <w:proofErr w:type="gramStart"/>
      <w:r w:rsidRPr="005B1CAA">
        <w:rPr>
          <w:color w:val="000000"/>
          <w:lang w:val="en-US"/>
        </w:rPr>
        <w:t>pas“ v</w:t>
      </w:r>
      <w:proofErr w:type="gram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Estónsku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Lotyšsku</w:t>
      </w:r>
      <w:proofErr w:type="spellEnd"/>
      <w:r w:rsidRPr="005B1CAA">
        <w:rPr>
          <w:color w:val="000000"/>
          <w:lang w:val="en-US"/>
        </w:rPr>
        <w:t xml:space="preserve">; </w:t>
      </w:r>
      <w:proofErr w:type="spellStart"/>
      <w:r w:rsidRPr="005B1CAA">
        <w:rPr>
          <w:color w:val="000000"/>
          <w:lang w:val="en-US"/>
        </w:rPr>
        <w:t>Nansenov</w:t>
      </w:r>
      <w:proofErr w:type="spellEnd"/>
      <w:r w:rsidRPr="005B1CAA">
        <w:rPr>
          <w:color w:val="000000"/>
          <w:lang w:val="en-US"/>
        </w:rPr>
        <w:t xml:space="preserve"> pas (</w:t>
      </w:r>
      <w:r w:rsidRPr="005B1CAA">
        <w:rPr>
          <w:color w:val="000000"/>
          <w:lang w:val="sk-SK"/>
        </w:rPr>
        <w:t xml:space="preserve">r. </w:t>
      </w:r>
      <w:r w:rsidRPr="005B1CAA">
        <w:rPr>
          <w:color w:val="000000"/>
          <w:lang w:val="en-US"/>
        </w:rPr>
        <w:t>1922 - 1938).</w:t>
      </w:r>
    </w:p>
    <w:p w14:paraId="6D16C50C" w14:textId="77777777" w:rsidR="003E6E71" w:rsidRPr="005B1CAA" w:rsidRDefault="003E6E71" w:rsidP="005B1CAA">
      <w:pPr>
        <w:pStyle w:val="aa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jc w:val="both"/>
        <w:rPr>
          <w:color w:val="000000"/>
          <w:lang w:val="en-US"/>
        </w:rPr>
      </w:pPr>
      <w:r w:rsidRPr="005B1CAA">
        <w:rPr>
          <w:color w:val="000000"/>
          <w:lang w:val="sk-SK"/>
        </w:rPr>
        <w:t xml:space="preserve">V prípade, </w:t>
      </w:r>
      <w:proofErr w:type="spellStart"/>
      <w:r w:rsidRPr="005B1CAA">
        <w:rPr>
          <w:color w:val="000000"/>
          <w:lang w:val="en-US"/>
        </w:rPr>
        <w:t>ak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prijímať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rozhodnutia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tohto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druhu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žiadame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Vás</w:t>
      </w:r>
      <w:proofErr w:type="spellEnd"/>
      <w:r w:rsidRPr="005B1CAA">
        <w:rPr>
          <w:color w:val="000000"/>
          <w:lang w:val="en-US"/>
        </w:rPr>
        <w:t xml:space="preserve">, aby </w:t>
      </w:r>
      <w:proofErr w:type="spellStart"/>
      <w:r w:rsidRPr="005B1CAA">
        <w:rPr>
          <w:color w:val="000000"/>
          <w:lang w:val="en-US"/>
        </w:rPr>
        <w:t>ste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aktívne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podporili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proces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schválenia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takéhoto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rozhodnutia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úrovni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Európskeho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parlamentu</w:t>
      </w:r>
      <w:proofErr w:type="spellEnd"/>
      <w:r w:rsidRPr="005B1CAA">
        <w:rPr>
          <w:color w:val="000000"/>
          <w:lang w:val="en-US"/>
        </w:rPr>
        <w:t>.</w:t>
      </w:r>
    </w:p>
    <w:p w14:paraId="1D92509A" w14:textId="674EE1D1" w:rsidR="003E6E71" w:rsidRPr="005B1CAA" w:rsidRDefault="003E6E71" w:rsidP="005B1CAA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Berúc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úvahy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vyššie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uvedené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argumenty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značné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ťažkosti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teraz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čelíme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procese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výmeny</w:t>
      </w:r>
      <w:proofErr w:type="spellEnd"/>
      <w:r w:rsidRPr="005B1CAA">
        <w:rPr>
          <w:color w:val="000000"/>
          <w:lang w:val="sk-SK"/>
        </w:rPr>
        <w:t xml:space="preserve"> cestovných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pasov</w:t>
      </w:r>
      <w:proofErr w:type="spellEnd"/>
      <w:r w:rsidRPr="005B1CAA">
        <w:rPr>
          <w:color w:val="000000"/>
          <w:lang w:val="en-US"/>
        </w:rPr>
        <w:t xml:space="preserve">, a to </w:t>
      </w:r>
      <w:proofErr w:type="spellStart"/>
      <w:r w:rsidRPr="005B1CAA">
        <w:rPr>
          <w:color w:val="000000"/>
          <w:lang w:val="en-US"/>
        </w:rPr>
        <w:t>výrazné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až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šesťmesačné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predĺženie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času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posúdenie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konzulátom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otázkach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obnovenia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cestovných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pasov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ktorým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najbližších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mesiacoch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uplynie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platnosť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žiadame</w:t>
      </w:r>
      <w:proofErr w:type="spellEnd"/>
      <w:r w:rsidRPr="005B1CAA">
        <w:rPr>
          <w:color w:val="000000"/>
          <w:lang w:val="sk-SK"/>
        </w:rPr>
        <w:t>, dočasne rozhodnúť</w:t>
      </w:r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možnosti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predĺženia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uznávania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cestovných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pasov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území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republiky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platnosť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skončila</w:t>
      </w:r>
      <w:proofErr w:type="spellEnd"/>
      <w:r w:rsidRPr="005B1CAA">
        <w:rPr>
          <w:color w:val="000000"/>
          <w:lang w:val="en-US"/>
        </w:rPr>
        <w:t xml:space="preserve"> po </w:t>
      </w:r>
      <w:proofErr w:type="spellStart"/>
      <w:r w:rsidRPr="005B1CAA">
        <w:rPr>
          <w:color w:val="000000"/>
          <w:lang w:val="en-US"/>
        </w:rPr>
        <w:t>začatí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vojenskej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agresie</w:t>
      </w:r>
      <w:proofErr w:type="spellEnd"/>
      <w:r w:rsidRPr="005B1CAA">
        <w:rPr>
          <w:color w:val="000000"/>
          <w:lang w:val="en-US"/>
        </w:rPr>
        <w:t xml:space="preserve"> Ruska.</w:t>
      </w:r>
    </w:p>
    <w:p w14:paraId="112AE583" w14:textId="52D79E5C" w:rsidR="003E6E71" w:rsidRPr="005B1CAA" w:rsidRDefault="003E6E71" w:rsidP="005B1CAA">
      <w:pPr>
        <w:pStyle w:val="a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709" w:firstLineChars="0" w:hanging="283"/>
        <w:jc w:val="both"/>
        <w:rPr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Prijať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obdobné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rozhodnutie</w:t>
      </w:r>
      <w:proofErr w:type="spellEnd"/>
      <w:r w:rsidRPr="005B1CAA">
        <w:rPr>
          <w:color w:val="000000"/>
          <w:lang w:val="en-US"/>
        </w:rPr>
        <w:t xml:space="preserve">, a to </w:t>
      </w:r>
      <w:proofErr w:type="spellStart"/>
      <w:r w:rsidRPr="005B1CAA">
        <w:rPr>
          <w:color w:val="000000"/>
          <w:lang w:val="en-US"/>
        </w:rPr>
        <w:t>predĺžiť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zákonné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lehoty</w:t>
      </w:r>
      <w:proofErr w:type="spellEnd"/>
      <w:r w:rsidRPr="005B1CAA">
        <w:rPr>
          <w:color w:val="000000"/>
          <w:lang w:val="en-US"/>
        </w:rPr>
        <w:t xml:space="preserve"> </w:t>
      </w:r>
      <w:r w:rsidRPr="005B1CAA">
        <w:rPr>
          <w:color w:val="000000"/>
          <w:lang w:val="sk-SK"/>
        </w:rPr>
        <w:t xml:space="preserve">pri vybavovaní procesu </w:t>
      </w:r>
      <w:proofErr w:type="spellStart"/>
      <w:r w:rsidRPr="005B1CAA">
        <w:rPr>
          <w:color w:val="000000"/>
          <w:lang w:val="en-US"/>
        </w:rPr>
        <w:t>zlúčenia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rodičmi</w:t>
      </w:r>
      <w:proofErr w:type="spellEnd"/>
      <w:r w:rsidRPr="005B1CAA">
        <w:rPr>
          <w:color w:val="000000"/>
          <w:lang w:val="en-US"/>
        </w:rPr>
        <w:t xml:space="preserve"> pre </w:t>
      </w:r>
      <w:proofErr w:type="spellStart"/>
      <w:r w:rsidRPr="005B1CAA">
        <w:rPr>
          <w:color w:val="000000"/>
          <w:lang w:val="en-US"/>
        </w:rPr>
        <w:t>novonarodené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deti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žijúcich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deti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narodenie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nastane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najbližších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mesiacoch</w:t>
      </w:r>
      <w:proofErr w:type="spellEnd"/>
      <w:r w:rsidRPr="005B1CAA">
        <w:rPr>
          <w:color w:val="000000"/>
          <w:lang w:val="en-US"/>
        </w:rPr>
        <w:t>. J</w:t>
      </w:r>
      <w:r w:rsidR="00920A19" w:rsidRPr="005B1CAA">
        <w:rPr>
          <w:color w:val="000000"/>
          <w:lang w:val="en-US"/>
        </w:rPr>
        <w:t xml:space="preserve">e </w:t>
      </w:r>
      <w:proofErr w:type="spellStart"/>
      <w:r w:rsidR="00920A19" w:rsidRPr="005B1CAA">
        <w:rPr>
          <w:color w:val="000000"/>
          <w:lang w:val="en-US"/>
        </w:rPr>
        <w:t>zrejmé</w:t>
      </w:r>
      <w:proofErr w:type="spellEnd"/>
      <w:r w:rsidR="00920A19" w:rsidRPr="005B1CAA">
        <w:rPr>
          <w:color w:val="000000"/>
          <w:lang w:val="en-US"/>
        </w:rPr>
        <w:t xml:space="preserve">, </w:t>
      </w:r>
      <w:proofErr w:type="spellStart"/>
      <w:r w:rsidR="00920A19" w:rsidRPr="005B1CAA">
        <w:rPr>
          <w:color w:val="000000"/>
          <w:lang w:val="en-US"/>
        </w:rPr>
        <w:t>že</w:t>
      </w:r>
      <w:proofErr w:type="spellEnd"/>
      <w:r w:rsidR="00920A19" w:rsidRPr="005B1CAA">
        <w:rPr>
          <w:color w:val="000000"/>
          <w:lang w:val="en-US"/>
        </w:rPr>
        <w:t xml:space="preserve"> z </w:t>
      </w:r>
      <w:proofErr w:type="spellStart"/>
      <w:r w:rsidR="00920A19" w:rsidRPr="005B1CAA">
        <w:rPr>
          <w:color w:val="000000"/>
          <w:lang w:val="en-US"/>
        </w:rPr>
        <w:t>dôvodu</w:t>
      </w:r>
      <w:proofErr w:type="spellEnd"/>
      <w:r w:rsidR="00920A19" w:rsidRPr="005B1CAA">
        <w:rPr>
          <w:color w:val="000000"/>
          <w:lang w:val="en-US"/>
        </w:rPr>
        <w:t xml:space="preserve"> </w:t>
      </w:r>
      <w:proofErr w:type="spellStart"/>
      <w:r w:rsidR="00920A19" w:rsidRPr="005B1CAA">
        <w:rPr>
          <w:color w:val="000000"/>
          <w:lang w:val="en-US"/>
        </w:rPr>
        <w:t>neumožnenia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získať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cestovné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pasy</w:t>
      </w:r>
      <w:proofErr w:type="spellEnd"/>
      <w:r w:rsidRPr="005B1CAA">
        <w:rPr>
          <w:color w:val="000000"/>
          <w:lang w:val="en-US"/>
        </w:rPr>
        <w:t xml:space="preserve"> do </w:t>
      </w:r>
      <w:proofErr w:type="spellStart"/>
      <w:r w:rsidRPr="005B1CAA">
        <w:rPr>
          <w:color w:val="000000"/>
          <w:lang w:val="en-US"/>
        </w:rPr>
        <w:t>šiestich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mesiacov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takéto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deti</w:t>
      </w:r>
      <w:proofErr w:type="spellEnd"/>
      <w:r w:rsidRPr="005B1CAA">
        <w:rPr>
          <w:color w:val="000000"/>
          <w:lang w:val="en-US"/>
        </w:rPr>
        <w:t xml:space="preserve"> </w:t>
      </w:r>
      <w:proofErr w:type="gramStart"/>
      <w:r w:rsidRPr="005B1CAA">
        <w:rPr>
          <w:color w:val="000000"/>
          <w:lang w:val="en-US"/>
        </w:rPr>
        <w:t>a</w:t>
      </w:r>
      <w:proofErr w:type="gramEnd"/>
      <w:r w:rsidRPr="005B1CAA">
        <w:rPr>
          <w:color w:val="000000"/>
          <w:lang w:val="en-US"/>
        </w:rPr>
        <w:t xml:space="preserve"> ich </w:t>
      </w:r>
      <w:proofErr w:type="spellStart"/>
      <w:r w:rsidRPr="005B1CAA">
        <w:rPr>
          <w:color w:val="000000"/>
          <w:lang w:val="en-US"/>
        </w:rPr>
        <w:t>rodičia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stanú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porušovateľmi</w:t>
      </w:r>
      <w:proofErr w:type="spellEnd"/>
      <w:r w:rsidRPr="005B1CAA">
        <w:rPr>
          <w:color w:val="000000"/>
          <w:lang w:val="en-US"/>
        </w:rPr>
        <w:t xml:space="preserve"> bez </w:t>
      </w:r>
      <w:proofErr w:type="spellStart"/>
      <w:r w:rsidRPr="005B1CAA">
        <w:rPr>
          <w:color w:val="000000"/>
          <w:lang w:val="en-US"/>
        </w:rPr>
        <w:t>svojho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zavinenia</w:t>
      </w:r>
      <w:proofErr w:type="spellEnd"/>
      <w:r w:rsidRPr="005B1CAA">
        <w:rPr>
          <w:color w:val="000000"/>
          <w:lang w:val="en-US"/>
        </w:rPr>
        <w:t xml:space="preserve">, bez </w:t>
      </w:r>
      <w:r w:rsidRPr="005B1CAA">
        <w:rPr>
          <w:color w:val="000000"/>
          <w:lang w:val="sk-SK"/>
        </w:rPr>
        <w:t>možnosti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ovplyvniť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situáciu</w:t>
      </w:r>
      <w:proofErr w:type="spellEnd"/>
      <w:r w:rsidRPr="005B1CAA">
        <w:rPr>
          <w:color w:val="000000"/>
          <w:lang w:val="en-US"/>
        </w:rPr>
        <w:t>.</w:t>
      </w:r>
    </w:p>
    <w:p w14:paraId="072DC5A1" w14:textId="77777777" w:rsidR="003E6E71" w:rsidRPr="005B1CAA" w:rsidRDefault="003E6E71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34E3E7B1" w14:textId="70DB9B6D" w:rsidR="003E6E71" w:rsidRPr="005B1CAA" w:rsidRDefault="003E6E71" w:rsidP="003E5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b/>
          <w:color w:val="000000"/>
          <w:lang w:val="en-US"/>
        </w:rPr>
      </w:pPr>
      <w:proofErr w:type="spellStart"/>
      <w:r w:rsidRPr="005B1CAA">
        <w:rPr>
          <w:color w:val="000000"/>
          <w:lang w:val="en-US"/>
        </w:rPr>
        <w:t>Takéto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rozhodnutia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umožnia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všetkým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žijúcim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zbaviť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tiesnivého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pocitu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neistoty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strachu</w:t>
      </w:r>
      <w:proofErr w:type="spellEnd"/>
      <w:r w:rsidRPr="005B1CAA">
        <w:rPr>
          <w:color w:val="000000"/>
          <w:lang w:val="en-US"/>
        </w:rPr>
        <w:t xml:space="preserve"> zo </w:t>
      </w:r>
      <w:proofErr w:type="spellStart"/>
      <w:r w:rsidRPr="005B1CAA">
        <w:rPr>
          <w:color w:val="000000"/>
          <w:lang w:val="en-US"/>
        </w:rPr>
        <w:t>straty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všetkého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čom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každý</w:t>
      </w:r>
      <w:proofErr w:type="spellEnd"/>
      <w:r w:rsidRPr="005B1CAA">
        <w:rPr>
          <w:color w:val="000000"/>
          <w:lang w:val="en-US"/>
        </w:rPr>
        <w:t xml:space="preserve"> z </w:t>
      </w:r>
      <w:proofErr w:type="spellStart"/>
      <w:r w:rsidRPr="005B1CAA">
        <w:rPr>
          <w:color w:val="000000"/>
          <w:lang w:val="en-US"/>
        </w:rPr>
        <w:t>nás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od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presťahovania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Slovensko</w:t>
      </w:r>
      <w:proofErr w:type="spellEnd"/>
      <w:r w:rsidR="006E1412"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pracoval</w:t>
      </w:r>
      <w:proofErr w:type="spellEnd"/>
      <w:r w:rsidRPr="005B1CAA">
        <w:rPr>
          <w:color w:val="000000"/>
          <w:lang w:val="en-US"/>
        </w:rPr>
        <w:t xml:space="preserve">. A </w:t>
      </w:r>
      <w:proofErr w:type="spellStart"/>
      <w:r w:rsidRPr="005B1CAA">
        <w:rPr>
          <w:color w:val="000000"/>
          <w:lang w:val="en-US"/>
        </w:rPr>
        <w:t>tiež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pomáhať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Ukrajine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boji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proti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agresii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pomáhať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utečencom</w:t>
      </w:r>
      <w:proofErr w:type="spellEnd"/>
      <w:r w:rsidRPr="005B1CAA">
        <w:rPr>
          <w:color w:val="000000"/>
          <w:lang w:val="en-US"/>
        </w:rPr>
        <w:t xml:space="preserve"> z </w:t>
      </w:r>
      <w:proofErr w:type="spellStart"/>
      <w:r w:rsidRPr="005B1CAA">
        <w:rPr>
          <w:color w:val="000000"/>
          <w:lang w:val="en-US"/>
        </w:rPr>
        <w:t>Ukrajiny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otvorene</w:t>
      </w:r>
      <w:proofErr w:type="spellEnd"/>
      <w:r w:rsidRPr="005B1CAA">
        <w:rPr>
          <w:color w:val="000000"/>
          <w:lang w:val="en-US"/>
        </w:rPr>
        <w:t xml:space="preserve"> a s </w:t>
      </w:r>
      <w:proofErr w:type="spellStart"/>
      <w:r w:rsidRPr="005B1CAA">
        <w:rPr>
          <w:color w:val="000000"/>
          <w:lang w:val="en-US"/>
        </w:rPr>
        <w:t>plným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nasadením</w:t>
      </w:r>
      <w:proofErr w:type="spellEnd"/>
      <w:r w:rsidRPr="005B1CAA">
        <w:rPr>
          <w:color w:val="000000"/>
          <w:lang w:val="en-US"/>
        </w:rPr>
        <w:t xml:space="preserve">, bez </w:t>
      </w:r>
      <w:proofErr w:type="spellStart"/>
      <w:r w:rsidRPr="005B1CAA">
        <w:rPr>
          <w:color w:val="000000"/>
          <w:lang w:val="en-US"/>
        </w:rPr>
        <w:t>strachu</w:t>
      </w:r>
      <w:proofErr w:type="spellEnd"/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svoje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životy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bezpečnosť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nakoľko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dokument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</w:t>
      </w:r>
      <w:r w:rsidRPr="000B5139">
        <w:rPr>
          <w:color w:val="000000"/>
          <w:lang w:val="sk-SK"/>
        </w:rPr>
        <w:t xml:space="preserve">nám </w:t>
      </w:r>
      <w:proofErr w:type="spellStart"/>
      <w:r w:rsidRPr="005B1CAA">
        <w:rPr>
          <w:color w:val="000000"/>
          <w:lang w:val="en-US"/>
        </w:rPr>
        <w:t>môže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nahradiť</w:t>
      </w:r>
      <w:proofErr w:type="spellEnd"/>
      <w:r w:rsidRPr="005B1CAA">
        <w:rPr>
          <w:color w:val="000000"/>
          <w:lang w:val="en-US"/>
        </w:rPr>
        <w:t xml:space="preserve"> </w:t>
      </w:r>
      <w:r w:rsidRPr="000B5139">
        <w:rPr>
          <w:color w:val="000000"/>
          <w:lang w:val="sk-SK"/>
        </w:rPr>
        <w:t xml:space="preserve">cestovný </w:t>
      </w:r>
      <w:r w:rsidRPr="005B1CAA">
        <w:rPr>
          <w:color w:val="000000"/>
          <w:lang w:val="en-US"/>
        </w:rPr>
        <w:t xml:space="preserve">pas </w:t>
      </w:r>
      <w:proofErr w:type="spellStart"/>
      <w:r w:rsidRPr="005B1CAA">
        <w:rPr>
          <w:color w:val="000000"/>
          <w:lang w:val="en-US"/>
        </w:rPr>
        <w:t>Ruskej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federácie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umožní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ruským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verejne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vyhlásiť</w:t>
      </w:r>
      <w:proofErr w:type="spellEnd"/>
      <w:r w:rsidRPr="005B1CAA">
        <w:rPr>
          <w:color w:val="000000"/>
          <w:lang w:val="en-US"/>
        </w:rPr>
        <w:t xml:space="preserve"> </w:t>
      </w:r>
      <w:r>
        <w:rPr>
          <w:color w:val="000000"/>
          <w:lang w:val="sk-SK"/>
        </w:rPr>
        <w:t xml:space="preserve">o </w:t>
      </w:r>
      <w:proofErr w:type="spellStart"/>
      <w:r w:rsidRPr="005B1CAA">
        <w:rPr>
          <w:color w:val="000000"/>
          <w:lang w:val="en-US"/>
        </w:rPr>
        <w:t>úplnom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prerušení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väzieb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krajinou</w:t>
      </w:r>
      <w:proofErr w:type="spellEnd"/>
      <w:r>
        <w:rPr>
          <w:color w:val="000000"/>
          <w:lang w:val="sk-SK"/>
        </w:rPr>
        <w:t xml:space="preserve"> agresora.</w:t>
      </w:r>
    </w:p>
    <w:p w14:paraId="263C3E41" w14:textId="77777777" w:rsidR="003E6E71" w:rsidRPr="005B1CAA" w:rsidRDefault="003E6E71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702D0BFE" w14:textId="77777777" w:rsidR="003E6E71" w:rsidRPr="00137C00" w:rsidRDefault="003E6E71" w:rsidP="003E5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proofErr w:type="spellStart"/>
      <w:r w:rsidRPr="005B1CAA">
        <w:rPr>
          <w:color w:val="000000"/>
          <w:lang w:val="en-US"/>
        </w:rPr>
        <w:t>Zdôrazňujeme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že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nehovoríme</w:t>
      </w:r>
      <w:proofErr w:type="spellEnd"/>
      <w:r w:rsidRPr="005B1CAA">
        <w:rPr>
          <w:color w:val="000000"/>
          <w:lang w:val="en-US"/>
        </w:rPr>
        <w:t xml:space="preserve"> o </w:t>
      </w:r>
      <w:proofErr w:type="spellStart"/>
      <w:r w:rsidRPr="005B1CAA">
        <w:rPr>
          <w:color w:val="000000"/>
          <w:lang w:val="en-US"/>
        </w:rPr>
        <w:t>štatúte</w:t>
      </w:r>
      <w:proofErr w:type="spellEnd"/>
      <w:r w:rsidRPr="005B1CAA">
        <w:rPr>
          <w:color w:val="000000"/>
          <w:lang w:val="en-US"/>
        </w:rPr>
        <w:t xml:space="preserve"> „</w:t>
      </w:r>
      <w:proofErr w:type="spellStart"/>
      <w:proofErr w:type="gramStart"/>
      <w:r w:rsidRPr="005B1CAA">
        <w:rPr>
          <w:color w:val="000000"/>
          <w:lang w:val="en-US"/>
        </w:rPr>
        <w:t>utečenca</w:t>
      </w:r>
      <w:proofErr w:type="spellEnd"/>
      <w:r w:rsidRPr="005B1CAA">
        <w:rPr>
          <w:color w:val="000000"/>
          <w:lang w:val="en-US"/>
        </w:rPr>
        <w:t>“</w:t>
      </w:r>
      <w:proofErr w:type="gram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je, </w:t>
      </w:r>
      <w:proofErr w:type="spellStart"/>
      <w:r w:rsidRPr="005B1CAA">
        <w:rPr>
          <w:color w:val="000000"/>
          <w:lang w:val="en-US"/>
        </w:rPr>
        <w:t>pokiaľ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vieme</w:t>
      </w:r>
      <w:proofErr w:type="spellEnd"/>
      <w:r w:rsidRPr="005B1CAA">
        <w:rPr>
          <w:color w:val="000000"/>
          <w:lang w:val="en-US"/>
        </w:rPr>
        <w:t xml:space="preserve">, pre </w:t>
      </w:r>
      <w:proofErr w:type="spellStart"/>
      <w:r w:rsidRPr="005B1CAA">
        <w:rPr>
          <w:color w:val="000000"/>
          <w:lang w:val="en-US"/>
        </w:rPr>
        <w:t>ruských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občanov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súčasnej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situácii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takmer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nemožné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získať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Samostatne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tiež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zdôrazňujeme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že</w:t>
      </w:r>
      <w:proofErr w:type="spellEnd"/>
      <w:r w:rsidRPr="005B1CAA">
        <w:rPr>
          <w:color w:val="000000"/>
          <w:lang w:val="en-US"/>
        </w:rPr>
        <w:t xml:space="preserve"> status,</w:t>
      </w:r>
      <w:r w:rsidRPr="005B1CAA">
        <w:rPr>
          <w:b/>
          <w:color w:val="000000"/>
          <w:lang w:val="en-US"/>
        </w:rPr>
        <w:t xml:space="preserve"> </w:t>
      </w:r>
      <w:r w:rsidRPr="005B1CAA">
        <w:rPr>
          <w:color w:val="000000"/>
          <w:lang w:val="en-US"/>
        </w:rPr>
        <w:t xml:space="preserve">o </w:t>
      </w:r>
      <w:proofErr w:type="spellStart"/>
      <w:r w:rsidRPr="005B1CAA">
        <w:rPr>
          <w:color w:val="000000"/>
          <w:lang w:val="en-US"/>
        </w:rPr>
        <w:t>ktorý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žiadame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neimplikuje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žiadne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osobitné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peňažné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plnenia</w:t>
      </w:r>
      <w:proofErr w:type="spellEnd"/>
      <w:r w:rsidRPr="005B1CAA">
        <w:rPr>
          <w:color w:val="000000"/>
          <w:lang w:val="en-US"/>
        </w:rPr>
        <w:t xml:space="preserve">, </w:t>
      </w:r>
      <w:proofErr w:type="spellStart"/>
      <w:r w:rsidRPr="005B1CAA">
        <w:rPr>
          <w:color w:val="000000"/>
          <w:lang w:val="en-US"/>
        </w:rPr>
        <w:t>sociálne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dávky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alebo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inú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materiálnu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podporu</w:t>
      </w:r>
      <w:proofErr w:type="spellEnd"/>
      <w:r>
        <w:rPr>
          <w:color w:val="000000"/>
          <w:lang w:val="sk-SK"/>
        </w:rPr>
        <w:t>.</w:t>
      </w:r>
    </w:p>
    <w:p w14:paraId="0B31FAF3" w14:textId="77777777" w:rsidR="003E6E71" w:rsidRPr="005B1CAA" w:rsidRDefault="003E6E71" w:rsidP="003E6E7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p w14:paraId="0000001D" w14:textId="33E69E0F" w:rsidR="005768EB" w:rsidRPr="005B1CAA" w:rsidRDefault="003E6E71" w:rsidP="003E5E9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both"/>
        <w:rPr>
          <w:color w:val="000000"/>
          <w:lang w:val="sk-SK"/>
        </w:rPr>
      </w:pPr>
      <w:r w:rsidRPr="005B1CAA">
        <w:rPr>
          <w:color w:val="000000"/>
          <w:lang w:val="en-US"/>
        </w:rPr>
        <w:t xml:space="preserve">K </w:t>
      </w:r>
      <w:proofErr w:type="spellStart"/>
      <w:r w:rsidRPr="005B1CAA">
        <w:rPr>
          <w:color w:val="000000"/>
          <w:lang w:val="en-US"/>
        </w:rPr>
        <w:t>Slovensku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pristupujeme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k </w:t>
      </w:r>
      <w:proofErr w:type="spellStart"/>
      <w:r w:rsidRPr="005B1CAA">
        <w:rPr>
          <w:color w:val="000000"/>
          <w:lang w:val="en-US"/>
        </w:rPr>
        <w:t>svojmu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novému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domovu</w:t>
      </w:r>
      <w:proofErr w:type="spellEnd"/>
      <w:r w:rsidRPr="005B1CAA">
        <w:rPr>
          <w:color w:val="000000"/>
          <w:lang w:val="en-US"/>
        </w:rPr>
        <w:t xml:space="preserve">, v </w:t>
      </w:r>
      <w:proofErr w:type="spellStart"/>
      <w:r w:rsidRPr="005B1CAA">
        <w:rPr>
          <w:color w:val="000000"/>
          <w:lang w:val="en-US"/>
        </w:rPr>
        <w:t>prospech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ktorého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chceme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pracovať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prispievať</w:t>
      </w:r>
      <w:proofErr w:type="spellEnd"/>
      <w:r w:rsidRPr="005B1CAA">
        <w:rPr>
          <w:color w:val="000000"/>
          <w:lang w:val="en-US"/>
        </w:rPr>
        <w:t xml:space="preserve"> k </w:t>
      </w:r>
      <w:proofErr w:type="spellStart"/>
      <w:r w:rsidRPr="005B1CAA">
        <w:rPr>
          <w:color w:val="000000"/>
          <w:lang w:val="en-US"/>
        </w:rPr>
        <w:t>prosperite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ekonomiky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blahobytu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spoločnosti</w:t>
      </w:r>
      <w:proofErr w:type="spellEnd"/>
      <w:r w:rsidRPr="005B1CAA">
        <w:rPr>
          <w:color w:val="000000"/>
          <w:lang w:val="en-US"/>
        </w:rPr>
        <w:t xml:space="preserve"> v </w:t>
      </w:r>
      <w:proofErr w:type="spellStart"/>
      <w:r w:rsidRPr="005B1CAA">
        <w:rPr>
          <w:color w:val="000000"/>
          <w:lang w:val="en-US"/>
        </w:rPr>
        <w:t>súlade</w:t>
      </w:r>
      <w:proofErr w:type="spellEnd"/>
      <w:r w:rsidRPr="005B1CAA">
        <w:rPr>
          <w:color w:val="000000"/>
          <w:lang w:val="en-US"/>
        </w:rPr>
        <w:t xml:space="preserve"> s </w:t>
      </w:r>
      <w:proofErr w:type="spellStart"/>
      <w:r w:rsidRPr="005B1CAA">
        <w:rPr>
          <w:color w:val="000000"/>
          <w:lang w:val="en-US"/>
        </w:rPr>
        <w:t>normami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slovenskej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legislatívy</w:t>
      </w:r>
      <w:proofErr w:type="spellEnd"/>
      <w:r w:rsidRPr="005B1CAA">
        <w:rPr>
          <w:color w:val="000000"/>
          <w:lang w:val="en-US"/>
        </w:rPr>
        <w:t xml:space="preserve"> a </w:t>
      </w:r>
      <w:proofErr w:type="spellStart"/>
      <w:r w:rsidRPr="005B1CAA">
        <w:rPr>
          <w:color w:val="000000"/>
          <w:lang w:val="en-US"/>
        </w:rPr>
        <w:t>medzinárodného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práva</w:t>
      </w:r>
      <w:proofErr w:type="spellEnd"/>
      <w:r w:rsidRPr="005B1CAA">
        <w:rPr>
          <w:color w:val="000000"/>
          <w:lang w:val="en-US"/>
        </w:rPr>
        <w:t xml:space="preserve">. </w:t>
      </w:r>
      <w:proofErr w:type="spellStart"/>
      <w:r w:rsidRPr="005B1CAA">
        <w:rPr>
          <w:color w:val="000000"/>
          <w:lang w:val="en-US"/>
        </w:rPr>
        <w:t>Úprimne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milujeme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Slovensko</w:t>
      </w:r>
      <w:proofErr w:type="spellEnd"/>
      <w:r w:rsidRPr="005B1CAA">
        <w:rPr>
          <w:color w:val="000000"/>
          <w:lang w:val="en-US"/>
        </w:rPr>
        <w:t xml:space="preserve"> a</w:t>
      </w:r>
      <w:r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vo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svetle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aktuálnych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udalostí</w:t>
      </w:r>
      <w:proofErr w:type="spellEnd"/>
      <w:r>
        <w:rPr>
          <w:color w:val="000000"/>
          <w:lang w:val="sk-SK"/>
        </w:rPr>
        <w:t>,</w:t>
      </w:r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sa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nechceme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identifikovať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ako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občania</w:t>
      </w:r>
      <w:proofErr w:type="spellEnd"/>
      <w:r w:rsidRPr="005B1CAA">
        <w:rPr>
          <w:color w:val="000000"/>
          <w:lang w:val="en-US"/>
        </w:rPr>
        <w:t xml:space="preserve"> </w:t>
      </w:r>
      <w:proofErr w:type="spellStart"/>
      <w:r w:rsidRPr="005B1CAA">
        <w:rPr>
          <w:color w:val="000000"/>
          <w:lang w:val="en-US"/>
        </w:rPr>
        <w:t>štátu</w:t>
      </w:r>
      <w:proofErr w:type="spellEnd"/>
      <w:r>
        <w:rPr>
          <w:color w:val="000000"/>
          <w:lang w:val="sk-SK"/>
        </w:rPr>
        <w:t xml:space="preserve"> agresora</w:t>
      </w:r>
      <w:r w:rsidRPr="005B1CAA">
        <w:rPr>
          <w:color w:val="000000"/>
          <w:lang w:val="en-US"/>
        </w:rPr>
        <w:t>.</w:t>
      </w:r>
      <w:r>
        <w:rPr>
          <w:color w:val="000000"/>
          <w:lang w:val="sk-SK"/>
        </w:rPr>
        <w:t xml:space="preserve"> </w:t>
      </w:r>
      <w:r w:rsidRPr="005B1CAA">
        <w:rPr>
          <w:color w:val="000000"/>
          <w:lang w:val="sk-SK"/>
        </w:rPr>
        <w:t xml:space="preserve">Nemáme právo </w:t>
      </w:r>
      <w:r w:rsidRPr="003E6E71">
        <w:rPr>
          <w:color w:val="000000"/>
          <w:lang w:val="sk-SK"/>
        </w:rPr>
        <w:t xml:space="preserve">čokoľvek </w:t>
      </w:r>
      <w:r w:rsidRPr="005B1CAA">
        <w:rPr>
          <w:color w:val="000000"/>
          <w:lang w:val="sk-SK"/>
        </w:rPr>
        <w:t xml:space="preserve">vyžadovať, môžeme </w:t>
      </w:r>
      <w:r w:rsidRPr="005B1CAA">
        <w:rPr>
          <w:color w:val="000000"/>
          <w:lang w:val="sk-SK"/>
        </w:rPr>
        <w:lastRenderedPageBreak/>
        <w:t>Vás len poprosiť o pomoc. Prosím</w:t>
      </w:r>
      <w:r>
        <w:rPr>
          <w:color w:val="000000"/>
          <w:lang w:val="sk-SK"/>
        </w:rPr>
        <w:t>e Vás</w:t>
      </w:r>
      <w:r w:rsidRPr="005B1CAA">
        <w:rPr>
          <w:color w:val="000000"/>
          <w:lang w:val="sk-SK"/>
        </w:rPr>
        <w:t>, dajte nám možnosť žiť na Slovensku legálne</w:t>
      </w:r>
      <w:r w:rsidR="006E1412">
        <w:rPr>
          <w:color w:val="000000"/>
          <w:lang w:val="sk-SK"/>
        </w:rPr>
        <w:t>,</w:t>
      </w:r>
      <w:r w:rsidRPr="005B1CAA">
        <w:rPr>
          <w:color w:val="000000"/>
          <w:lang w:val="sk-SK"/>
        </w:rPr>
        <w:t xml:space="preserve"> bez strachu o svoje životy a životy našich detí!</w:t>
      </w:r>
    </w:p>
    <w:p w14:paraId="398F4E06" w14:textId="49B121B5" w:rsidR="001C7DBC" w:rsidRPr="005B1CAA" w:rsidRDefault="001C7DBC" w:rsidP="00290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sk-SK"/>
        </w:rPr>
      </w:pPr>
    </w:p>
    <w:p w14:paraId="2B66FB51" w14:textId="28C40EBF" w:rsidR="001C7DBC" w:rsidRPr="005B1CAA" w:rsidRDefault="001C7DBC" w:rsidP="0029054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sk-SK"/>
        </w:rPr>
      </w:pPr>
    </w:p>
    <w:p w14:paraId="65834231" w14:textId="2DAC87B6" w:rsidR="003E5E98" w:rsidRDefault="00ED0EF6" w:rsidP="00ED0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sk-SK"/>
        </w:rPr>
      </w:pPr>
      <w:r w:rsidRPr="005B1CAA">
        <w:rPr>
          <w:color w:val="000000"/>
          <w:lang w:val="sk-SK"/>
        </w:rPr>
        <w:t>Podpisy občanov Ruskej federácie žijúcich v S</w:t>
      </w:r>
      <w:r w:rsidR="006E1412" w:rsidRPr="005B1CAA">
        <w:rPr>
          <w:color w:val="000000"/>
          <w:lang w:val="sk-SK"/>
        </w:rPr>
        <w:t>R na základe povolenia na pobyt/</w:t>
      </w:r>
      <w:r w:rsidRPr="005B1CAA">
        <w:rPr>
          <w:color w:val="000000"/>
          <w:lang w:val="sk-SK"/>
        </w:rPr>
        <w:t>trvalého pobytu</w:t>
      </w:r>
      <w:r w:rsidR="003E5E98">
        <w:rPr>
          <w:color w:val="000000"/>
          <w:lang w:val="sk-SK"/>
        </w:rPr>
        <w:t>.</w:t>
      </w:r>
    </w:p>
    <w:p w14:paraId="621C2AC3" w14:textId="68220528" w:rsidR="003E5E98" w:rsidRDefault="00631FA5" w:rsidP="00ED0EF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sk-SK"/>
        </w:rPr>
      </w:pPr>
      <w:r>
        <w:rPr>
          <w:color w:val="000000"/>
          <w:lang w:val="sk-SK"/>
        </w:rPr>
        <w:t xml:space="preserve">Podpísane v (mesto) </w:t>
      </w:r>
      <w:r w:rsidR="003E5E98">
        <w:rPr>
          <w:color w:val="000000"/>
          <w:lang w:val="sk-SK"/>
        </w:rPr>
        <w:t xml:space="preserve">_________________________________ </w:t>
      </w:r>
    </w:p>
    <w:tbl>
      <w:tblPr>
        <w:tblStyle w:val="20"/>
        <w:tblW w:w="9639" w:type="dxa"/>
        <w:tblLook w:val="04A0" w:firstRow="1" w:lastRow="0" w:firstColumn="1" w:lastColumn="0" w:noHBand="0" w:noVBand="1"/>
      </w:tblPr>
      <w:tblGrid>
        <w:gridCol w:w="993"/>
        <w:gridCol w:w="8646"/>
      </w:tblGrid>
      <w:tr w:rsidR="00631FA5" w14:paraId="268E11DD" w14:textId="77777777" w:rsidTr="000653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CB4C31D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DADFB4A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0F116CB4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35005CE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FFB845B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5E9894BC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A840078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512D596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5335E60E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1E8EE7CF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B5FBF2C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373EB440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5C796A7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4EB7043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1BAA275C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B95C307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B67E432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5738730C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9B4BC0D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59F3170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631FA5" w14:paraId="7CB09AC3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BA279A3" w14:textId="77777777" w:rsidR="00631FA5" w:rsidRPr="000653AA" w:rsidRDefault="00631FA5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32139BC" w14:textId="77777777" w:rsidR="00631FA5" w:rsidRDefault="00631FA5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9EED1F7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F2B8767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3F6462C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E63C5A7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3777D3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A0B4BB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143F0F52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C587F8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A2122C0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A6DB4BD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64DEE59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6BDCCFC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49B1588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744C5F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46B54A5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3C61C1C9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EAF8C6C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FAAF40F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51E38E5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1D88A37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B3B1841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4AC58C2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9BBFBB4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BB4083A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55A3C5D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A532B63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3B44224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30C94043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2CF598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7AA0687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6709260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B3322EB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3CF655F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CEBD479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D8BF101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CA97B4C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3EC0AD69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EE770F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FE5678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5A8F940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AC74173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926842A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1223402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002FADC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D5E990C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36D72034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C83282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EA764E9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9E59B2A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569DAE8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8FFD6F1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A62D953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C763F9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F722E31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1813CE7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552EAF3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90C21FF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F8276BB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B7A1F5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710EDDF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EC3B4C3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6B1642D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E5CF22E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EC7243A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A0B730F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449D04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BABBEB2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DB10804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B8D6D6E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AC8CADA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CAEEB6D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D8AA42A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313EE2E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5F88104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97A4774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9683D57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C3AC36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566877B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51E53C1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5ACD133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1E263E0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DE6D4FB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74CA78A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2C44063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145AE37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91AB208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02CC9C6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0930167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55214D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8F59648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7180F69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A1CD560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F32B35E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371C9CBA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44FD8A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637008A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185179C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3C433A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8FD8933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016238F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2CC0618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812B0D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AFAC7BA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5D97B8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3645417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74BE2DF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C40F5AB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31D54D3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F27DBBA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73D274B6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6BD46B5E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68BA868F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11249AE8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4576B41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5B5DF28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50F877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FCC8FD0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7A27CE3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63AF947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2F7A0870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29FC703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197635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37CA9AC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C05B430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00C4C1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2CF0BD4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859C367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0048774C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715548E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686C35D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854C4E2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7711F23B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9198947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3D76461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932B369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042171B1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169FC759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AAF5A2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5226CB6D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24938FE5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4C040B00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C31CFCB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9305B81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F33402C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62713EB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4238DDD4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AA2E48F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769FE609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37DA9120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56FE58C2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4DDE8CEF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584D0DCA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F16EF14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1858CED1" w14:textId="77777777" w:rsidTr="000653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143A5BDB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1DE2941D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  <w:tr w:rsidR="000653AA" w14:paraId="28815B6B" w14:textId="77777777" w:rsidTr="000653A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auto"/>
            </w:tcBorders>
          </w:tcPr>
          <w:p w14:paraId="61FB4C1D" w14:textId="77777777" w:rsidR="000653AA" w:rsidRPr="000653AA" w:rsidRDefault="000653AA" w:rsidP="000653AA">
            <w:pPr>
              <w:pStyle w:val="aa"/>
              <w:numPr>
                <w:ilvl w:val="0"/>
                <w:numId w:val="3"/>
              </w:numPr>
              <w:spacing w:line="360" w:lineRule="auto"/>
              <w:ind w:leftChars="0" w:firstLineChars="0"/>
              <w:rPr>
                <w:color w:val="000000"/>
                <w:lang w:val="sk-SK"/>
              </w:rPr>
            </w:pPr>
          </w:p>
        </w:tc>
        <w:tc>
          <w:tcPr>
            <w:tcW w:w="8646" w:type="dxa"/>
            <w:tcBorders>
              <w:left w:val="single" w:sz="4" w:space="0" w:color="auto"/>
            </w:tcBorders>
          </w:tcPr>
          <w:p w14:paraId="00A3D725" w14:textId="77777777" w:rsidR="000653AA" w:rsidRDefault="000653AA" w:rsidP="00ED0EF6">
            <w:pPr>
              <w:spacing w:line="360" w:lineRule="auto"/>
              <w:ind w:leftChars="0" w:left="0" w:firstLineChars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sk-SK"/>
              </w:rPr>
            </w:pPr>
          </w:p>
        </w:tc>
      </w:tr>
    </w:tbl>
    <w:p w14:paraId="0414D9B3" w14:textId="77777777" w:rsidR="003E5E98" w:rsidRDefault="003E5E98">
      <w:pPr>
        <w:spacing w:line="240" w:lineRule="auto"/>
        <w:ind w:leftChars="0" w:left="0" w:firstLineChars="0"/>
        <w:textDirection w:val="lrTb"/>
        <w:textAlignment w:val="auto"/>
        <w:outlineLvl w:val="9"/>
        <w:rPr>
          <w:color w:val="000000"/>
          <w:lang w:val="sk-SK"/>
        </w:rPr>
      </w:pPr>
      <w:r>
        <w:rPr>
          <w:color w:val="000000"/>
          <w:lang w:val="sk-SK"/>
        </w:rPr>
        <w:br w:type="page"/>
      </w:r>
    </w:p>
    <w:p w14:paraId="605E3F50" w14:textId="77777777" w:rsidR="00AA1980" w:rsidRPr="005B1CAA" w:rsidRDefault="00AA1980" w:rsidP="00ED0EF6">
      <w:pPr>
        <w:ind w:leftChars="0" w:left="0" w:firstLineChars="0" w:firstLine="0"/>
        <w:rPr>
          <w:b/>
          <w:color w:val="000000"/>
          <w:lang w:val="en-US"/>
        </w:rPr>
      </w:pPr>
      <w:proofErr w:type="spellStart"/>
      <w:r w:rsidRPr="005B1CAA">
        <w:rPr>
          <w:b/>
          <w:color w:val="000000"/>
          <w:lang w:val="en-US"/>
        </w:rPr>
        <w:lastRenderedPageBreak/>
        <w:t>Prílohy</w:t>
      </w:r>
      <w:proofErr w:type="spellEnd"/>
      <w:r w:rsidRPr="005B1CAA">
        <w:rPr>
          <w:b/>
          <w:color w:val="000000"/>
          <w:lang w:val="en-US"/>
        </w:rPr>
        <w:t xml:space="preserve"> k </w:t>
      </w:r>
      <w:proofErr w:type="spellStart"/>
      <w:r w:rsidRPr="005B1CAA">
        <w:rPr>
          <w:b/>
          <w:color w:val="000000"/>
          <w:lang w:val="en-US"/>
        </w:rPr>
        <w:t>žiadosti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občanov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Ruskej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federácie</w:t>
      </w:r>
      <w:proofErr w:type="spellEnd"/>
      <w:r w:rsidRPr="005B1CAA">
        <w:rPr>
          <w:b/>
          <w:color w:val="000000"/>
          <w:lang w:val="en-US"/>
        </w:rPr>
        <w:t xml:space="preserve"> s </w:t>
      </w:r>
      <w:proofErr w:type="spellStart"/>
      <w:r w:rsidRPr="005B1CAA">
        <w:rPr>
          <w:b/>
          <w:color w:val="000000"/>
          <w:lang w:val="en-US"/>
        </w:rPr>
        <w:t>pobytom</w:t>
      </w:r>
      <w:proofErr w:type="spellEnd"/>
      <w:r w:rsidRPr="005B1CAA">
        <w:rPr>
          <w:b/>
          <w:color w:val="000000"/>
          <w:lang w:val="en-US"/>
        </w:rPr>
        <w:t xml:space="preserve"> v </w:t>
      </w:r>
      <w:proofErr w:type="spellStart"/>
      <w:r w:rsidRPr="005B1CAA">
        <w:rPr>
          <w:b/>
          <w:color w:val="000000"/>
          <w:lang w:val="en-US"/>
        </w:rPr>
        <w:t>Slovenskej</w:t>
      </w:r>
      <w:proofErr w:type="spellEnd"/>
      <w:r w:rsidRPr="005B1CAA">
        <w:rPr>
          <w:b/>
          <w:color w:val="000000"/>
          <w:lang w:val="en-US"/>
        </w:rPr>
        <w:t xml:space="preserve"> </w:t>
      </w:r>
      <w:proofErr w:type="spellStart"/>
      <w:r w:rsidRPr="005B1CAA">
        <w:rPr>
          <w:b/>
          <w:color w:val="000000"/>
          <w:lang w:val="en-US"/>
        </w:rPr>
        <w:t>republike</w:t>
      </w:r>
      <w:proofErr w:type="spellEnd"/>
    </w:p>
    <w:p w14:paraId="1AAFC166" w14:textId="77777777" w:rsidR="00AA1980" w:rsidRPr="005B1CAA" w:rsidRDefault="00AA1980" w:rsidP="00AA1980">
      <w:pPr>
        <w:ind w:left="0" w:hanging="2"/>
        <w:rPr>
          <w:b/>
          <w:color w:val="000000"/>
          <w:lang w:val="en-US"/>
        </w:rPr>
      </w:pPr>
    </w:p>
    <w:p w14:paraId="639B17A8" w14:textId="77777777" w:rsidR="00AA1980" w:rsidRPr="005B1CAA" w:rsidRDefault="00AA1980" w:rsidP="00AA1980">
      <w:pPr>
        <w:ind w:left="0" w:hanging="2"/>
        <w:rPr>
          <w:b/>
          <w:color w:val="000000"/>
          <w:lang w:val="en-US"/>
        </w:rPr>
      </w:pPr>
    </w:p>
    <w:p w14:paraId="0000003A" w14:textId="0CCB2631" w:rsidR="005768EB" w:rsidRPr="005B1CAA" w:rsidRDefault="00AA1980" w:rsidP="00AA1980">
      <w:pPr>
        <w:ind w:left="0" w:hanging="2"/>
        <w:rPr>
          <w:b/>
          <w:color w:val="000000"/>
          <w:lang w:val="en-US"/>
        </w:rPr>
      </w:pPr>
      <w:proofErr w:type="spellStart"/>
      <w:r w:rsidRPr="005B1CAA">
        <w:rPr>
          <w:b/>
          <w:color w:val="000000"/>
          <w:lang w:val="en-US"/>
        </w:rPr>
        <w:t>Príloha</w:t>
      </w:r>
      <w:proofErr w:type="spellEnd"/>
      <w:r>
        <w:rPr>
          <w:b/>
          <w:color w:val="000000"/>
          <w:lang w:val="sk-SK"/>
        </w:rPr>
        <w:t xml:space="preserve"> č.</w:t>
      </w:r>
      <w:r w:rsidRPr="005B1CAA">
        <w:rPr>
          <w:b/>
          <w:color w:val="000000"/>
          <w:lang w:val="en-US"/>
        </w:rPr>
        <w:t xml:space="preserve"> 1</w:t>
      </w:r>
    </w:p>
    <w:p w14:paraId="7C0CA963" w14:textId="77777777" w:rsidR="00AA1980" w:rsidRPr="005B1CAA" w:rsidRDefault="00AA1980" w:rsidP="00AA1980">
      <w:pPr>
        <w:ind w:left="0" w:hanging="2"/>
        <w:rPr>
          <w:b/>
          <w:color w:val="000000"/>
          <w:lang w:val="en-US"/>
        </w:rPr>
      </w:pPr>
    </w:p>
    <w:p w14:paraId="6DF6F960" w14:textId="5E0A890E" w:rsidR="00AA1980" w:rsidRPr="005B1CAA" w:rsidRDefault="00AA198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lang w:val="en-US"/>
        </w:rPr>
      </w:pPr>
      <w:r w:rsidRPr="005B1CAA">
        <w:rPr>
          <w:lang w:val="en-US"/>
        </w:rPr>
        <w:t xml:space="preserve">4. </w:t>
      </w:r>
      <w:proofErr w:type="spellStart"/>
      <w:r w:rsidRPr="005B1CAA">
        <w:rPr>
          <w:lang w:val="en-US"/>
        </w:rPr>
        <w:t>marca</w:t>
      </w:r>
      <w:proofErr w:type="spellEnd"/>
      <w:r w:rsidRPr="005B1CAA">
        <w:rPr>
          <w:lang w:val="en-US"/>
        </w:rPr>
        <w:t xml:space="preserve"> 2022 </w:t>
      </w:r>
      <w:proofErr w:type="spellStart"/>
      <w:r w:rsidRPr="005B1CAA">
        <w:rPr>
          <w:lang w:val="en-US"/>
        </w:rPr>
        <w:t>ruský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prezident</w:t>
      </w:r>
      <w:proofErr w:type="spellEnd"/>
      <w:r w:rsidRPr="005B1CAA">
        <w:rPr>
          <w:lang w:val="en-US"/>
        </w:rPr>
        <w:t xml:space="preserve"> Vladimir Putin </w:t>
      </w:r>
      <w:proofErr w:type="spellStart"/>
      <w:r w:rsidRPr="005B1CAA">
        <w:rPr>
          <w:lang w:val="en-US"/>
        </w:rPr>
        <w:t>podpísal</w:t>
      </w:r>
      <w:proofErr w:type="spellEnd"/>
      <w:r w:rsidRPr="005B1CAA">
        <w:rPr>
          <w:lang w:val="en-US"/>
        </w:rPr>
        <w:t xml:space="preserve"> </w:t>
      </w:r>
      <w:proofErr w:type="spellStart"/>
      <w:r w:rsidR="00F53D68" w:rsidRPr="005B1CAA">
        <w:rPr>
          <w:lang w:val="en-US"/>
        </w:rPr>
        <w:t>pozmeňujúce</w:t>
      </w:r>
      <w:proofErr w:type="spellEnd"/>
      <w:r w:rsidR="00F53D68" w:rsidRPr="005B1CAA">
        <w:rPr>
          <w:lang w:val="en-US"/>
        </w:rPr>
        <w:t xml:space="preserve"> a </w:t>
      </w:r>
      <w:proofErr w:type="spellStart"/>
      <w:r w:rsidR="00F53D68" w:rsidRPr="005B1CAA">
        <w:rPr>
          <w:lang w:val="en-US"/>
        </w:rPr>
        <w:t>doplňujúce</w:t>
      </w:r>
      <w:proofErr w:type="spellEnd"/>
      <w:r w:rsidR="00F53D68">
        <w:rPr>
          <w:lang w:val="sk-SK"/>
        </w:rPr>
        <w:t xml:space="preserve"> návrhy</w:t>
      </w:r>
      <w:r w:rsidRPr="005B1CAA">
        <w:rPr>
          <w:lang w:val="en-US"/>
        </w:rPr>
        <w:t xml:space="preserve"> k </w:t>
      </w:r>
      <w:proofErr w:type="spellStart"/>
      <w:r w:rsidRPr="005B1CAA">
        <w:rPr>
          <w:lang w:val="en-US"/>
        </w:rPr>
        <w:t>Trestnému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zákonníku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Ruskej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federácie</w:t>
      </w:r>
      <w:proofErr w:type="spellEnd"/>
      <w:r w:rsidRPr="005B1CAA">
        <w:rPr>
          <w:lang w:val="en-US"/>
        </w:rPr>
        <w:t xml:space="preserve">. </w:t>
      </w:r>
      <w:proofErr w:type="spellStart"/>
      <w:r w:rsidRPr="005B1CAA">
        <w:rPr>
          <w:lang w:val="en-US"/>
        </w:rPr>
        <w:t>Medzi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pozmeňujúcimi</w:t>
      </w:r>
      <w:proofErr w:type="spellEnd"/>
      <w:r w:rsidRPr="005B1CAA">
        <w:rPr>
          <w:lang w:val="en-US"/>
        </w:rPr>
        <w:t xml:space="preserve"> </w:t>
      </w:r>
      <w:proofErr w:type="spellStart"/>
      <w:r w:rsidRPr="005B1CAA">
        <w:rPr>
          <w:lang w:val="en-US"/>
        </w:rPr>
        <w:t>návrhmi</w:t>
      </w:r>
      <w:proofErr w:type="spellEnd"/>
      <w:r w:rsidRPr="005B1CAA">
        <w:rPr>
          <w:lang w:val="en-US"/>
        </w:rPr>
        <w:t xml:space="preserve"> je:</w:t>
      </w:r>
    </w:p>
    <w:p w14:paraId="32431036" w14:textId="035D462C" w:rsidR="00C47D06" w:rsidRPr="005B1CAA" w:rsidRDefault="00C47D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lang w:val="en-US"/>
        </w:rPr>
      </w:pPr>
      <w:r w:rsidRPr="005B1CAA">
        <w:rPr>
          <w:b/>
          <w:lang w:val="en-US"/>
        </w:rPr>
        <w:t xml:space="preserve">- </w:t>
      </w:r>
      <w:proofErr w:type="spellStart"/>
      <w:r w:rsidRPr="005B1CAA">
        <w:rPr>
          <w:b/>
          <w:lang w:val="en-US"/>
        </w:rPr>
        <w:t>čl</w:t>
      </w:r>
      <w:proofErr w:type="spellEnd"/>
      <w:r w:rsidRPr="005B1CAA">
        <w:rPr>
          <w:b/>
          <w:lang w:val="en-US"/>
        </w:rPr>
        <w:t xml:space="preserve">. 207.1 </w:t>
      </w:r>
      <w:proofErr w:type="spellStart"/>
      <w:r w:rsidRPr="005B1CAA">
        <w:rPr>
          <w:b/>
          <w:lang w:val="en-US"/>
        </w:rPr>
        <w:t>Trestného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zákona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Ruskej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federácie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ktorý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stanovuje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pokutu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až</w:t>
      </w:r>
      <w:proofErr w:type="spellEnd"/>
      <w:r w:rsidRPr="005B1CAA">
        <w:rPr>
          <w:b/>
          <w:lang w:val="en-US"/>
        </w:rPr>
        <w:t xml:space="preserve"> do </w:t>
      </w:r>
      <w:proofErr w:type="spellStart"/>
      <w:r w:rsidRPr="005B1CAA">
        <w:rPr>
          <w:b/>
          <w:lang w:val="en-US"/>
        </w:rPr>
        <w:t>výšky</w:t>
      </w:r>
      <w:proofErr w:type="spellEnd"/>
      <w:r w:rsidRPr="005B1CAA">
        <w:rPr>
          <w:b/>
          <w:lang w:val="en-US"/>
        </w:rPr>
        <w:t xml:space="preserve"> 700 </w:t>
      </w:r>
      <w:proofErr w:type="spellStart"/>
      <w:r w:rsidRPr="005B1CAA">
        <w:rPr>
          <w:b/>
          <w:lang w:val="en-US"/>
        </w:rPr>
        <w:t>tisíc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rubľov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alebo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obmedzenie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slobody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až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na</w:t>
      </w:r>
      <w:proofErr w:type="spellEnd"/>
      <w:r w:rsidRPr="005B1CAA">
        <w:rPr>
          <w:b/>
          <w:lang w:val="en-US"/>
        </w:rPr>
        <w:t xml:space="preserve"> 3 </w:t>
      </w:r>
      <w:proofErr w:type="spellStart"/>
      <w:r w:rsidRPr="005B1CAA">
        <w:rPr>
          <w:b/>
          <w:lang w:val="en-US"/>
        </w:rPr>
        <w:t>roky</w:t>
      </w:r>
      <w:proofErr w:type="spellEnd"/>
      <w:r w:rsidRPr="005B1CAA">
        <w:rPr>
          <w:b/>
          <w:lang w:val="en-US"/>
        </w:rPr>
        <w:t xml:space="preserve"> za „</w:t>
      </w:r>
      <w:proofErr w:type="spellStart"/>
      <w:r w:rsidRPr="005B1CAA">
        <w:rPr>
          <w:b/>
          <w:lang w:val="en-US"/>
        </w:rPr>
        <w:t>šírenie</w:t>
      </w:r>
      <w:proofErr w:type="spellEnd"/>
      <w:r w:rsidR="00F53D68">
        <w:rPr>
          <w:b/>
          <w:lang w:val="sk-SK"/>
        </w:rPr>
        <w:t>,</w:t>
      </w:r>
      <w:r w:rsidRPr="005B1CAA">
        <w:rPr>
          <w:b/>
          <w:lang w:val="en-US"/>
        </w:rPr>
        <w:t xml:space="preserve"> </w:t>
      </w:r>
      <w:r w:rsidR="00680527">
        <w:rPr>
          <w:b/>
          <w:lang w:val="sk-SK"/>
        </w:rPr>
        <w:t>na pohľad</w:t>
      </w:r>
      <w:r w:rsidR="00F53D68">
        <w:rPr>
          <w:b/>
          <w:lang w:val="sk-SK"/>
        </w:rPr>
        <w:t>,</w:t>
      </w:r>
      <w:r w:rsidR="00680527">
        <w:rPr>
          <w:b/>
          <w:lang w:val="sk-SK"/>
        </w:rPr>
        <w:t xml:space="preserve"> </w:t>
      </w:r>
      <w:proofErr w:type="spellStart"/>
      <w:r w:rsidRPr="005B1CAA">
        <w:rPr>
          <w:b/>
          <w:lang w:val="en-US"/>
        </w:rPr>
        <w:t>dôveryhodných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správ</w:t>
      </w:r>
      <w:proofErr w:type="spellEnd"/>
      <w:r w:rsidR="00F53D68">
        <w:rPr>
          <w:b/>
          <w:lang w:val="sk-SK"/>
        </w:rPr>
        <w:t>, no</w:t>
      </w:r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vedome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nepravdivých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informácií</w:t>
      </w:r>
      <w:proofErr w:type="spellEnd"/>
      <w:r w:rsidRPr="005B1CAA">
        <w:rPr>
          <w:b/>
          <w:lang w:val="en-US"/>
        </w:rPr>
        <w:t xml:space="preserve"> o </w:t>
      </w:r>
      <w:proofErr w:type="spellStart"/>
      <w:r w:rsidRPr="005B1CAA">
        <w:rPr>
          <w:b/>
          <w:lang w:val="en-US"/>
        </w:rPr>
        <w:t>okolnostiach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ktoré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ohrozujú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život</w:t>
      </w:r>
      <w:proofErr w:type="spellEnd"/>
      <w:r w:rsidRPr="005B1CAA">
        <w:rPr>
          <w:b/>
          <w:lang w:val="en-US"/>
        </w:rPr>
        <w:t xml:space="preserve"> a </w:t>
      </w:r>
      <w:proofErr w:type="spellStart"/>
      <w:r w:rsidRPr="005B1CAA">
        <w:rPr>
          <w:b/>
          <w:lang w:val="en-US"/>
        </w:rPr>
        <w:t>bezpečnosť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občanov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alebo</w:t>
      </w:r>
      <w:proofErr w:type="spellEnd"/>
      <w:r w:rsidRPr="005B1CAA">
        <w:rPr>
          <w:b/>
          <w:lang w:val="en-US"/>
        </w:rPr>
        <w:t xml:space="preserve"> o </w:t>
      </w:r>
      <w:proofErr w:type="spellStart"/>
      <w:r w:rsidRPr="005B1CAA">
        <w:rPr>
          <w:b/>
          <w:lang w:val="en-US"/>
        </w:rPr>
        <w:t>opatreniach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prijatých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na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zaistenie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bezpečnosti</w:t>
      </w:r>
      <w:proofErr w:type="spellEnd"/>
      <w:r w:rsidRPr="005B1CAA">
        <w:rPr>
          <w:b/>
          <w:lang w:val="en-US"/>
        </w:rPr>
        <w:t xml:space="preserve"> </w:t>
      </w:r>
      <w:proofErr w:type="spellStart"/>
      <w:proofErr w:type="gramStart"/>
      <w:r w:rsidRPr="005B1CAA">
        <w:rPr>
          <w:b/>
          <w:lang w:val="en-US"/>
        </w:rPr>
        <w:t>obyvateľstva</w:t>
      </w:r>
      <w:proofErr w:type="spellEnd"/>
      <w:r w:rsidRPr="005B1CAA">
        <w:rPr>
          <w:b/>
          <w:lang w:val="en-US"/>
        </w:rPr>
        <w:t>“</w:t>
      </w:r>
      <w:proofErr w:type="gramEnd"/>
      <w:r w:rsidRPr="005B1CAA">
        <w:rPr>
          <w:b/>
          <w:lang w:val="en-US"/>
        </w:rPr>
        <w:t>.</w:t>
      </w:r>
    </w:p>
    <w:p w14:paraId="48C6B87A" w14:textId="77777777" w:rsidR="00F80BAC" w:rsidRPr="005B1CAA" w:rsidRDefault="0068052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212121"/>
          <w:lang w:val="en-US"/>
        </w:rPr>
      </w:pPr>
      <w:r w:rsidRPr="005B1CAA">
        <w:rPr>
          <w:b/>
          <w:color w:val="212121"/>
          <w:lang w:val="en-US"/>
        </w:rPr>
        <w:t xml:space="preserve">- </w:t>
      </w:r>
      <w:proofErr w:type="spellStart"/>
      <w:r w:rsidRPr="005B1CAA">
        <w:rPr>
          <w:b/>
          <w:color w:val="212121"/>
          <w:lang w:val="en-US"/>
        </w:rPr>
        <w:t>čl</w:t>
      </w:r>
      <w:proofErr w:type="spellEnd"/>
      <w:r w:rsidRPr="005B1CAA">
        <w:rPr>
          <w:b/>
          <w:color w:val="212121"/>
          <w:lang w:val="en-US"/>
        </w:rPr>
        <w:t xml:space="preserve">. 207.2 </w:t>
      </w:r>
      <w:proofErr w:type="spellStart"/>
      <w:r w:rsidRPr="005B1CAA">
        <w:rPr>
          <w:b/>
          <w:color w:val="212121"/>
          <w:lang w:val="en-US"/>
        </w:rPr>
        <w:t>Trestného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zákona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Ruskej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federácie</w:t>
      </w:r>
      <w:proofErr w:type="spellEnd"/>
      <w:r w:rsidRPr="005B1CAA">
        <w:rPr>
          <w:b/>
          <w:color w:val="212121"/>
          <w:lang w:val="en-US"/>
        </w:rPr>
        <w:t xml:space="preserve"> za </w:t>
      </w:r>
      <w:proofErr w:type="spellStart"/>
      <w:r w:rsidRPr="005B1CAA">
        <w:rPr>
          <w:b/>
          <w:color w:val="212121"/>
          <w:lang w:val="en-US"/>
        </w:rPr>
        <w:t>rovnaké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činy</w:t>
      </w:r>
      <w:proofErr w:type="spellEnd"/>
      <w:r w:rsidRPr="005B1CAA">
        <w:rPr>
          <w:b/>
          <w:color w:val="212121"/>
          <w:lang w:val="en-US"/>
        </w:rPr>
        <w:t xml:space="preserve">, </w:t>
      </w:r>
      <w:proofErr w:type="spellStart"/>
      <w:r w:rsidRPr="005B1CAA">
        <w:rPr>
          <w:b/>
          <w:color w:val="212121"/>
          <w:lang w:val="en-US"/>
        </w:rPr>
        <w:t>ktoré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spôsobili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ujmu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na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zdraví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alebo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smrť</w:t>
      </w:r>
      <w:proofErr w:type="spellEnd"/>
      <w:r w:rsidRPr="005B1CAA">
        <w:rPr>
          <w:b/>
          <w:color w:val="212121"/>
          <w:lang w:val="en-US"/>
        </w:rPr>
        <w:t xml:space="preserve"> z </w:t>
      </w:r>
      <w:proofErr w:type="spellStart"/>
      <w:r w:rsidRPr="005B1CAA">
        <w:rPr>
          <w:b/>
          <w:color w:val="212121"/>
          <w:lang w:val="en-US"/>
        </w:rPr>
        <w:t>nedbanlivosti</w:t>
      </w:r>
      <w:proofErr w:type="spellEnd"/>
      <w:r w:rsidRPr="005B1CAA">
        <w:rPr>
          <w:b/>
          <w:color w:val="212121"/>
          <w:lang w:val="en-US"/>
        </w:rPr>
        <w:t xml:space="preserve">, </w:t>
      </w:r>
      <w:proofErr w:type="spellStart"/>
      <w:r w:rsidRPr="005B1CAA">
        <w:rPr>
          <w:b/>
          <w:color w:val="212121"/>
          <w:lang w:val="en-US"/>
        </w:rPr>
        <w:t>stanovuje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trest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odňatia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slobody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na</w:t>
      </w:r>
      <w:proofErr w:type="spellEnd"/>
      <w:r w:rsidRPr="005B1CAA">
        <w:rPr>
          <w:b/>
          <w:color w:val="212121"/>
          <w:lang w:val="en-US"/>
        </w:rPr>
        <w:t xml:space="preserve"> 3 </w:t>
      </w:r>
      <w:proofErr w:type="spellStart"/>
      <w:r w:rsidRPr="005B1CAA">
        <w:rPr>
          <w:b/>
          <w:color w:val="212121"/>
          <w:lang w:val="en-US"/>
        </w:rPr>
        <w:t>až</w:t>
      </w:r>
      <w:proofErr w:type="spellEnd"/>
      <w:r w:rsidRPr="005B1CAA">
        <w:rPr>
          <w:b/>
          <w:color w:val="212121"/>
          <w:lang w:val="en-US"/>
        </w:rPr>
        <w:t xml:space="preserve"> 5 </w:t>
      </w:r>
      <w:proofErr w:type="spellStart"/>
      <w:r w:rsidRPr="005B1CAA">
        <w:rPr>
          <w:b/>
          <w:color w:val="212121"/>
          <w:lang w:val="en-US"/>
        </w:rPr>
        <w:t>rokov</w:t>
      </w:r>
      <w:proofErr w:type="spellEnd"/>
      <w:r w:rsidRPr="005B1CAA">
        <w:rPr>
          <w:b/>
          <w:color w:val="212121"/>
          <w:lang w:val="en-US"/>
        </w:rPr>
        <w:t>.</w:t>
      </w:r>
    </w:p>
    <w:p w14:paraId="26E5D79A" w14:textId="099B0860" w:rsidR="00F80BAC" w:rsidRPr="005B1CAA" w:rsidRDefault="00AB7CF9" w:rsidP="00A94E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212121"/>
          <w:lang w:val="en-US"/>
        </w:rPr>
      </w:pPr>
      <w:r>
        <w:rPr>
          <w:b/>
          <w:color w:val="212121"/>
          <w:lang w:val="sk-SK"/>
        </w:rPr>
        <w:t xml:space="preserve">- </w:t>
      </w:r>
      <w:proofErr w:type="spellStart"/>
      <w:r w:rsidR="00F80BAC" w:rsidRPr="005B1CAA">
        <w:rPr>
          <w:b/>
          <w:color w:val="212121"/>
          <w:lang w:val="en-US"/>
        </w:rPr>
        <w:t>čl</w:t>
      </w:r>
      <w:proofErr w:type="spellEnd"/>
      <w:r w:rsidR="00F80BAC" w:rsidRPr="005B1CAA">
        <w:rPr>
          <w:b/>
          <w:color w:val="212121"/>
          <w:lang w:val="en-US"/>
        </w:rPr>
        <w:t xml:space="preserve">. 207.3 </w:t>
      </w:r>
      <w:proofErr w:type="spellStart"/>
      <w:r w:rsidR="00F80BAC" w:rsidRPr="005B1CAA">
        <w:rPr>
          <w:b/>
          <w:color w:val="212121"/>
          <w:lang w:val="en-US"/>
        </w:rPr>
        <w:t>Trestného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zákona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Ruskej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federácie</w:t>
      </w:r>
      <w:proofErr w:type="spellEnd"/>
      <w:r w:rsidR="00F80BAC" w:rsidRPr="005B1CAA">
        <w:rPr>
          <w:b/>
          <w:color w:val="212121"/>
          <w:lang w:val="en-US"/>
        </w:rPr>
        <w:t xml:space="preserve">, </w:t>
      </w:r>
      <w:proofErr w:type="spellStart"/>
      <w:r w:rsidR="00F80BAC" w:rsidRPr="005B1CAA">
        <w:rPr>
          <w:b/>
          <w:color w:val="212121"/>
          <w:lang w:val="en-US"/>
        </w:rPr>
        <w:t>ktorý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stanovuje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trest</w:t>
      </w:r>
      <w:proofErr w:type="spellEnd"/>
      <w:r w:rsidR="00545FA2">
        <w:rPr>
          <w:b/>
          <w:color w:val="212121"/>
          <w:lang w:val="sk-SK"/>
        </w:rPr>
        <w:t xml:space="preserve"> </w:t>
      </w:r>
      <w:r w:rsidR="00F80BAC" w:rsidRPr="005B1CAA">
        <w:rPr>
          <w:b/>
          <w:color w:val="212121"/>
          <w:lang w:val="en-US"/>
        </w:rPr>
        <w:t xml:space="preserve">„za </w:t>
      </w:r>
      <w:proofErr w:type="spellStart"/>
      <w:r w:rsidR="00F80BAC" w:rsidRPr="005B1CAA">
        <w:rPr>
          <w:b/>
          <w:color w:val="212121"/>
          <w:lang w:val="en-US"/>
        </w:rPr>
        <w:t>úmyselné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šírenie</w:t>
      </w:r>
      <w:proofErr w:type="spellEnd"/>
      <w:r w:rsidR="00545FA2">
        <w:rPr>
          <w:b/>
          <w:color w:val="212121"/>
          <w:lang w:val="sk-SK"/>
        </w:rPr>
        <w:t xml:space="preserve"> </w:t>
      </w:r>
      <w:proofErr w:type="spellStart"/>
      <w:r w:rsidR="00545FA2" w:rsidRPr="005B1CAA">
        <w:rPr>
          <w:b/>
          <w:color w:val="212121"/>
          <w:lang w:val="en-US"/>
        </w:rPr>
        <w:t>nepravdivých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informácií</w:t>
      </w:r>
      <w:proofErr w:type="spellEnd"/>
      <w:r w:rsidR="00F80BAC" w:rsidRPr="005B1CAA">
        <w:rPr>
          <w:b/>
          <w:color w:val="212121"/>
          <w:lang w:val="en-US"/>
        </w:rPr>
        <w:t xml:space="preserve"> o </w:t>
      </w:r>
      <w:proofErr w:type="spellStart"/>
      <w:r w:rsidR="00F80BAC" w:rsidRPr="005B1CAA">
        <w:rPr>
          <w:b/>
          <w:color w:val="212121"/>
          <w:lang w:val="en-US"/>
        </w:rPr>
        <w:t>činnosti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našich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ozbrojených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síl</w:t>
      </w:r>
      <w:proofErr w:type="spellEnd"/>
      <w:r w:rsidR="00F80BAC" w:rsidRPr="005B1CAA">
        <w:rPr>
          <w:b/>
          <w:color w:val="212121"/>
          <w:lang w:val="en-US"/>
        </w:rPr>
        <w:t xml:space="preserve"> v </w:t>
      </w:r>
      <w:proofErr w:type="spellStart"/>
      <w:r w:rsidR="00F80BAC" w:rsidRPr="005B1CAA">
        <w:rPr>
          <w:b/>
          <w:color w:val="212121"/>
          <w:lang w:val="en-US"/>
        </w:rPr>
        <w:t>období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plnenia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povinností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na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ochranu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občanov</w:t>
      </w:r>
      <w:proofErr w:type="spellEnd"/>
      <w:r w:rsidR="00F80BAC" w:rsidRPr="005B1CAA">
        <w:rPr>
          <w:b/>
          <w:color w:val="212121"/>
          <w:lang w:val="en-US"/>
        </w:rPr>
        <w:t xml:space="preserve"> a </w:t>
      </w:r>
      <w:proofErr w:type="spellStart"/>
      <w:r w:rsidR="00F80BAC" w:rsidRPr="005B1CAA">
        <w:rPr>
          <w:b/>
          <w:color w:val="212121"/>
          <w:lang w:val="en-US"/>
        </w:rPr>
        <w:t>štá</w:t>
      </w:r>
      <w:r w:rsidRPr="005B1CAA">
        <w:rPr>
          <w:b/>
          <w:color w:val="212121"/>
          <w:lang w:val="en-US"/>
        </w:rPr>
        <w:t>tu</w:t>
      </w:r>
      <w:proofErr w:type="spellEnd"/>
      <w:r w:rsidRPr="005B1CAA">
        <w:rPr>
          <w:b/>
          <w:color w:val="212121"/>
          <w:lang w:val="en-US"/>
        </w:rPr>
        <w:t xml:space="preserve">“ </w:t>
      </w:r>
      <w:r>
        <w:rPr>
          <w:b/>
          <w:color w:val="212121"/>
          <w:lang w:val="sk-SK"/>
        </w:rPr>
        <w:t xml:space="preserve">vo forme </w:t>
      </w:r>
      <w:proofErr w:type="spellStart"/>
      <w:r w:rsidRPr="005B1CAA">
        <w:rPr>
          <w:b/>
          <w:color w:val="212121"/>
          <w:lang w:val="en-US"/>
        </w:rPr>
        <w:t>uloženia</w:t>
      </w:r>
      <w:proofErr w:type="spellEnd"/>
      <w:r w:rsidR="00545FA2" w:rsidRPr="005B1CAA">
        <w:rPr>
          <w:b/>
          <w:color w:val="212121"/>
          <w:lang w:val="en-US"/>
        </w:rPr>
        <w:t xml:space="preserve"> </w:t>
      </w:r>
      <w:proofErr w:type="spellStart"/>
      <w:r w:rsidR="00545FA2" w:rsidRPr="005B1CAA">
        <w:rPr>
          <w:b/>
          <w:color w:val="212121"/>
          <w:lang w:val="en-US"/>
        </w:rPr>
        <w:t>pokuty</w:t>
      </w:r>
      <w:proofErr w:type="spellEnd"/>
      <w:r w:rsidR="00545FA2" w:rsidRPr="005B1CAA">
        <w:rPr>
          <w:b/>
          <w:color w:val="212121"/>
          <w:lang w:val="en-US"/>
        </w:rPr>
        <w:t xml:space="preserve"> do </w:t>
      </w:r>
      <w:proofErr w:type="spellStart"/>
      <w:r w:rsidR="00545FA2" w:rsidRPr="005B1CAA">
        <w:rPr>
          <w:b/>
          <w:color w:val="212121"/>
          <w:lang w:val="en-US"/>
        </w:rPr>
        <w:t>výšky</w:t>
      </w:r>
      <w:proofErr w:type="spellEnd"/>
      <w:r w:rsidR="00545FA2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jeden</w:t>
      </w:r>
      <w:proofErr w:type="spellEnd"/>
      <w:r w:rsidR="00F80BAC" w:rsidRPr="005B1CAA">
        <w:rPr>
          <w:b/>
          <w:color w:val="212121"/>
          <w:lang w:val="en-US"/>
        </w:rPr>
        <w:t xml:space="preserve"> a pol </w:t>
      </w:r>
      <w:proofErr w:type="spellStart"/>
      <w:r w:rsidR="00F80BAC" w:rsidRPr="005B1CAA">
        <w:rPr>
          <w:b/>
          <w:color w:val="212121"/>
          <w:lang w:val="en-US"/>
        </w:rPr>
        <w:t>milióna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rubľov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alebo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odňa</w:t>
      </w:r>
      <w:r w:rsidRPr="005B1CAA">
        <w:rPr>
          <w:b/>
          <w:color w:val="212121"/>
          <w:lang w:val="en-US"/>
        </w:rPr>
        <w:t>tia</w:t>
      </w:r>
      <w:proofErr w:type="spellEnd"/>
      <w:r w:rsidR="00A94E5C" w:rsidRPr="005B1CAA">
        <w:rPr>
          <w:b/>
          <w:color w:val="212121"/>
          <w:lang w:val="en-US"/>
        </w:rPr>
        <w:t xml:space="preserve"> </w:t>
      </w:r>
      <w:proofErr w:type="spellStart"/>
      <w:r w:rsidR="00A94E5C" w:rsidRPr="005B1CAA">
        <w:rPr>
          <w:b/>
          <w:color w:val="212121"/>
          <w:lang w:val="en-US"/>
        </w:rPr>
        <w:t>slobody</w:t>
      </w:r>
      <w:proofErr w:type="spellEnd"/>
      <w:r w:rsidR="00A94E5C" w:rsidRPr="005B1CAA">
        <w:rPr>
          <w:b/>
          <w:color w:val="212121"/>
          <w:lang w:val="en-US"/>
        </w:rPr>
        <w:t xml:space="preserve"> </w:t>
      </w:r>
      <w:proofErr w:type="spellStart"/>
      <w:r w:rsidR="00A94E5C" w:rsidRPr="005B1CAA">
        <w:rPr>
          <w:b/>
          <w:color w:val="212121"/>
          <w:lang w:val="en-US"/>
        </w:rPr>
        <w:t>až</w:t>
      </w:r>
      <w:proofErr w:type="spellEnd"/>
      <w:r w:rsidR="00A94E5C" w:rsidRPr="005B1CAA">
        <w:rPr>
          <w:b/>
          <w:color w:val="212121"/>
          <w:lang w:val="en-US"/>
        </w:rPr>
        <w:t xml:space="preserve"> </w:t>
      </w:r>
      <w:proofErr w:type="spellStart"/>
      <w:r w:rsidR="00A94E5C" w:rsidRPr="005B1CAA">
        <w:rPr>
          <w:b/>
          <w:color w:val="212121"/>
          <w:lang w:val="en-US"/>
        </w:rPr>
        <w:t>na</w:t>
      </w:r>
      <w:proofErr w:type="spellEnd"/>
      <w:r w:rsidR="00A94E5C" w:rsidRPr="005B1CAA">
        <w:rPr>
          <w:b/>
          <w:color w:val="212121"/>
          <w:lang w:val="en-US"/>
        </w:rPr>
        <w:t xml:space="preserve"> tri </w:t>
      </w:r>
      <w:proofErr w:type="spellStart"/>
      <w:r w:rsidR="00A94E5C" w:rsidRPr="005B1CAA">
        <w:rPr>
          <w:b/>
          <w:color w:val="212121"/>
          <w:lang w:val="en-US"/>
        </w:rPr>
        <w:t>roky</w:t>
      </w:r>
      <w:proofErr w:type="spellEnd"/>
      <w:r w:rsidR="00F80BAC" w:rsidRPr="005B1CAA">
        <w:rPr>
          <w:b/>
          <w:color w:val="212121"/>
          <w:lang w:val="en-US"/>
        </w:rPr>
        <w:t xml:space="preserve"> a</w:t>
      </w:r>
      <w:r w:rsidRPr="005B1CAA">
        <w:rPr>
          <w:b/>
          <w:color w:val="212121"/>
          <w:lang w:val="en-US"/>
        </w:rPr>
        <w:t> </w:t>
      </w:r>
      <w:r>
        <w:rPr>
          <w:b/>
          <w:color w:val="212121"/>
          <w:lang w:val="sk-SK"/>
        </w:rPr>
        <w:t>v</w:t>
      </w:r>
      <w:r w:rsidR="00A94E5C">
        <w:rPr>
          <w:b/>
          <w:color w:val="212121"/>
          <w:lang w:val="sk-SK"/>
        </w:rPr>
        <w:t xml:space="preserve"> prípade </w:t>
      </w:r>
      <w:proofErr w:type="spellStart"/>
      <w:r w:rsidR="00A94E5C" w:rsidRPr="005B1CAA">
        <w:rPr>
          <w:b/>
          <w:color w:val="212121"/>
          <w:lang w:val="en-US"/>
        </w:rPr>
        <w:t>šírenia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nepravdivých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informácií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r w:rsidR="00A94E5C">
        <w:rPr>
          <w:b/>
          <w:color w:val="212121"/>
          <w:lang w:val="sk-SK"/>
        </w:rPr>
        <w:t>zneužitím úradnej moci</w:t>
      </w:r>
      <w:r w:rsidR="00717DA3" w:rsidRPr="005B1CAA">
        <w:rPr>
          <w:color w:val="000000"/>
          <w:shd w:val="clear" w:color="auto" w:fill="FFFFFF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ale</w:t>
      </w:r>
      <w:r w:rsidR="00A94E5C" w:rsidRPr="005B1CAA">
        <w:rPr>
          <w:b/>
          <w:color w:val="212121"/>
          <w:lang w:val="en-US"/>
        </w:rPr>
        <w:t>bo</w:t>
      </w:r>
      <w:proofErr w:type="spellEnd"/>
      <w:r w:rsidR="00D36181">
        <w:rPr>
          <w:b/>
          <w:color w:val="212121"/>
          <w:lang w:val="sk-SK"/>
        </w:rPr>
        <w:t>,</w:t>
      </w:r>
      <w:r w:rsidR="00A94E5C" w:rsidRPr="005B1CAA">
        <w:rPr>
          <w:b/>
          <w:color w:val="212121"/>
          <w:lang w:val="en-US"/>
        </w:rPr>
        <w:t xml:space="preserve"> </w:t>
      </w:r>
      <w:proofErr w:type="spellStart"/>
      <w:r w:rsidR="00A94E5C" w:rsidRPr="005B1CAA">
        <w:rPr>
          <w:b/>
          <w:color w:val="212121"/>
          <w:lang w:val="en-US"/>
        </w:rPr>
        <w:t>ak</w:t>
      </w:r>
      <w:proofErr w:type="spellEnd"/>
      <w:r w:rsidR="00717DA3" w:rsidRPr="005B1CAA">
        <w:rPr>
          <w:b/>
          <w:color w:val="212121"/>
          <w:lang w:val="en-US"/>
        </w:rPr>
        <w:t xml:space="preserve"> bolo </w:t>
      </w:r>
      <w:proofErr w:type="spellStart"/>
      <w:r w:rsidR="00717DA3" w:rsidRPr="005B1CAA">
        <w:rPr>
          <w:b/>
          <w:color w:val="212121"/>
          <w:lang w:val="en-US"/>
        </w:rPr>
        <w:t>uskutočnené</w:t>
      </w:r>
      <w:proofErr w:type="spellEnd"/>
      <w:r w:rsidRPr="005B1CAA">
        <w:rPr>
          <w:b/>
          <w:color w:val="212121"/>
          <w:lang w:val="en-US"/>
        </w:rPr>
        <w:t xml:space="preserve"> zo </w:t>
      </w:r>
      <w:proofErr w:type="spellStart"/>
      <w:r w:rsidRPr="005B1CAA">
        <w:rPr>
          <w:b/>
          <w:color w:val="212121"/>
          <w:lang w:val="en-US"/>
        </w:rPr>
        <w:t>zištných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pohnútok</w:t>
      </w:r>
      <w:proofErr w:type="spellEnd"/>
      <w:r w:rsidR="00F80BAC" w:rsidRPr="005B1CAA">
        <w:rPr>
          <w:b/>
          <w:color w:val="212121"/>
          <w:lang w:val="en-US"/>
        </w:rPr>
        <w:t xml:space="preserve">, </w:t>
      </w:r>
      <w:proofErr w:type="spellStart"/>
      <w:r w:rsidR="00F80BAC" w:rsidRPr="005B1CAA">
        <w:rPr>
          <w:b/>
          <w:color w:val="212121"/>
          <w:lang w:val="en-US"/>
        </w:rPr>
        <w:t>pokuta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sa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môže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zvýšiť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na</w:t>
      </w:r>
      <w:proofErr w:type="spellEnd"/>
      <w:r w:rsidR="00F80BAC" w:rsidRPr="005B1CAA">
        <w:rPr>
          <w:b/>
          <w:color w:val="212121"/>
          <w:lang w:val="en-US"/>
        </w:rPr>
        <w:t xml:space="preserve"> 5 </w:t>
      </w:r>
      <w:proofErr w:type="spellStart"/>
      <w:r w:rsidR="00F80BAC" w:rsidRPr="005B1CAA">
        <w:rPr>
          <w:b/>
          <w:color w:val="212121"/>
          <w:lang w:val="en-US"/>
        </w:rPr>
        <w:t>milió</w:t>
      </w:r>
      <w:r w:rsidR="00D36181" w:rsidRPr="005B1CAA">
        <w:rPr>
          <w:b/>
          <w:color w:val="212121"/>
          <w:lang w:val="en-US"/>
        </w:rPr>
        <w:t>nov</w:t>
      </w:r>
      <w:proofErr w:type="spellEnd"/>
      <w:r w:rsidR="00D36181" w:rsidRPr="005B1CAA">
        <w:rPr>
          <w:b/>
          <w:color w:val="212121"/>
          <w:lang w:val="en-US"/>
        </w:rPr>
        <w:t xml:space="preserve"> a </w:t>
      </w:r>
      <w:proofErr w:type="spellStart"/>
      <w:r w:rsidR="00D36181" w:rsidRPr="005B1CAA">
        <w:rPr>
          <w:b/>
          <w:color w:val="212121"/>
          <w:lang w:val="en-US"/>
        </w:rPr>
        <w:t>trest</w:t>
      </w:r>
      <w:proofErr w:type="spellEnd"/>
      <w:r w:rsidR="00D36181" w:rsidRPr="005B1CAA">
        <w:rPr>
          <w:b/>
          <w:color w:val="212121"/>
          <w:lang w:val="en-US"/>
        </w:rPr>
        <w:t xml:space="preserve"> </w:t>
      </w:r>
      <w:proofErr w:type="spellStart"/>
      <w:r w:rsidR="00D36181" w:rsidRPr="005B1CAA">
        <w:rPr>
          <w:b/>
          <w:color w:val="212121"/>
          <w:lang w:val="en-US"/>
        </w:rPr>
        <w:t>odňatia</w:t>
      </w:r>
      <w:proofErr w:type="spellEnd"/>
      <w:r w:rsidR="00D36181" w:rsidRPr="005B1CAA">
        <w:rPr>
          <w:b/>
          <w:color w:val="212121"/>
          <w:lang w:val="en-US"/>
        </w:rPr>
        <w:t xml:space="preserve"> </w:t>
      </w:r>
      <w:proofErr w:type="spellStart"/>
      <w:r w:rsidR="00D36181" w:rsidRPr="005B1CAA">
        <w:rPr>
          <w:b/>
          <w:color w:val="212121"/>
          <w:lang w:val="en-US"/>
        </w:rPr>
        <w:t>slobody</w:t>
      </w:r>
      <w:proofErr w:type="spellEnd"/>
      <w:r w:rsidR="00D36181" w:rsidRPr="005B1CAA">
        <w:rPr>
          <w:b/>
          <w:color w:val="212121"/>
          <w:lang w:val="en-US"/>
        </w:rPr>
        <w:t xml:space="preserve"> </w:t>
      </w:r>
      <w:proofErr w:type="spellStart"/>
      <w:r w:rsidR="00D36181" w:rsidRPr="005B1CAA">
        <w:rPr>
          <w:b/>
          <w:color w:val="212121"/>
          <w:lang w:val="en-US"/>
        </w:rPr>
        <w:t>sa</w:t>
      </w:r>
      <w:proofErr w:type="spellEnd"/>
      <w:r w:rsidR="00D36181" w:rsidRPr="005B1CAA">
        <w:rPr>
          <w:b/>
          <w:color w:val="212121"/>
          <w:lang w:val="en-US"/>
        </w:rPr>
        <w:t xml:space="preserve"> </w:t>
      </w:r>
      <w:proofErr w:type="spellStart"/>
      <w:r w:rsidR="00D36181" w:rsidRPr="005B1CAA">
        <w:rPr>
          <w:b/>
          <w:color w:val="212121"/>
          <w:lang w:val="en-US"/>
        </w:rPr>
        <w:t>stanovuje</w:t>
      </w:r>
      <w:proofErr w:type="spellEnd"/>
      <w:r w:rsidR="00D36181" w:rsidRPr="005B1CAA">
        <w:rPr>
          <w:b/>
          <w:color w:val="212121"/>
          <w:lang w:val="en-US"/>
        </w:rPr>
        <w:t xml:space="preserve"> od</w:t>
      </w:r>
      <w:r w:rsidR="00F80BAC" w:rsidRPr="005B1CAA">
        <w:rPr>
          <w:b/>
          <w:color w:val="212121"/>
          <w:lang w:val="en-US"/>
        </w:rPr>
        <w:t xml:space="preserve"> 5 do 10 </w:t>
      </w:r>
      <w:proofErr w:type="spellStart"/>
      <w:r w:rsidR="00F80BAC" w:rsidRPr="005B1CAA">
        <w:rPr>
          <w:b/>
          <w:color w:val="212121"/>
          <w:lang w:val="en-US"/>
        </w:rPr>
        <w:t>rokov</w:t>
      </w:r>
      <w:proofErr w:type="spellEnd"/>
      <w:r w:rsidR="00F80BAC" w:rsidRPr="005B1CAA">
        <w:rPr>
          <w:b/>
          <w:color w:val="212121"/>
          <w:lang w:val="en-US"/>
        </w:rPr>
        <w:t xml:space="preserve">. V </w:t>
      </w:r>
      <w:proofErr w:type="spellStart"/>
      <w:r w:rsidR="00F80BAC" w:rsidRPr="005B1CAA">
        <w:rPr>
          <w:b/>
          <w:color w:val="212121"/>
          <w:lang w:val="en-US"/>
        </w:rPr>
        <w:t>prípade</w:t>
      </w:r>
      <w:proofErr w:type="spellEnd"/>
      <w:r w:rsidR="00F80BAC" w:rsidRPr="005B1CAA">
        <w:rPr>
          <w:b/>
          <w:color w:val="212121"/>
          <w:lang w:val="en-US"/>
        </w:rPr>
        <w:t xml:space="preserve">, </w:t>
      </w:r>
      <w:proofErr w:type="spellStart"/>
      <w:r w:rsidR="00F80BAC" w:rsidRPr="005B1CAA">
        <w:rPr>
          <w:b/>
          <w:color w:val="212121"/>
          <w:lang w:val="en-US"/>
        </w:rPr>
        <w:t>že</w:t>
      </w:r>
      <w:proofErr w:type="spellEnd"/>
      <w:r w:rsidR="00F80BAC" w:rsidRPr="005B1CAA">
        <w:rPr>
          <w:b/>
          <w:color w:val="212121"/>
          <w:lang w:val="en-US"/>
        </w:rPr>
        <w:t xml:space="preserve"> by </w:t>
      </w:r>
      <w:proofErr w:type="spellStart"/>
      <w:r w:rsidR="00F80BAC" w:rsidRPr="005B1CAA">
        <w:rPr>
          <w:b/>
          <w:color w:val="212121"/>
          <w:lang w:val="en-US"/>
        </w:rPr>
        <w:t>šírenie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545FA2" w:rsidRPr="005B1CAA">
        <w:rPr>
          <w:b/>
          <w:color w:val="212121"/>
          <w:lang w:val="en-US"/>
        </w:rPr>
        <w:t>nepravdivých</w:t>
      </w:r>
      <w:proofErr w:type="spellEnd"/>
      <w:r w:rsidR="00545FA2" w:rsidRPr="005B1CAA">
        <w:rPr>
          <w:b/>
          <w:color w:val="212121"/>
          <w:lang w:val="en-US"/>
        </w:rPr>
        <w:t xml:space="preserve"> </w:t>
      </w:r>
      <w:proofErr w:type="spellStart"/>
      <w:r w:rsidR="00545FA2" w:rsidRPr="005B1CAA">
        <w:rPr>
          <w:b/>
          <w:color w:val="212121"/>
          <w:lang w:val="en-US"/>
        </w:rPr>
        <w:t>informácií</w:t>
      </w:r>
      <w:proofErr w:type="spellEnd"/>
      <w:r w:rsidR="00F80BAC" w:rsidRPr="005B1CAA">
        <w:rPr>
          <w:b/>
          <w:color w:val="212121"/>
          <w:lang w:val="en-US"/>
        </w:rPr>
        <w:t xml:space="preserve"> „</w:t>
      </w:r>
      <w:proofErr w:type="spellStart"/>
      <w:r w:rsidR="00F80BAC" w:rsidRPr="005B1CAA">
        <w:rPr>
          <w:b/>
          <w:color w:val="212121"/>
          <w:lang w:val="en-US"/>
        </w:rPr>
        <w:t>vi</w:t>
      </w:r>
      <w:r w:rsidRPr="005B1CAA">
        <w:rPr>
          <w:b/>
          <w:color w:val="212121"/>
          <w:lang w:val="en-US"/>
        </w:rPr>
        <w:t>edlo</w:t>
      </w:r>
      <w:proofErr w:type="spellEnd"/>
      <w:r w:rsidRPr="005B1CAA">
        <w:rPr>
          <w:b/>
          <w:color w:val="212121"/>
          <w:lang w:val="en-US"/>
        </w:rPr>
        <w:t xml:space="preserve"> k </w:t>
      </w:r>
      <w:proofErr w:type="spellStart"/>
      <w:r w:rsidRPr="005B1CAA">
        <w:rPr>
          <w:b/>
          <w:color w:val="212121"/>
          <w:lang w:val="en-US"/>
        </w:rPr>
        <w:t>vážnym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proofErr w:type="gramStart"/>
      <w:r w:rsidRPr="005B1CAA">
        <w:rPr>
          <w:b/>
          <w:color w:val="212121"/>
          <w:lang w:val="en-US"/>
        </w:rPr>
        <w:t>dô</w:t>
      </w:r>
      <w:r w:rsidR="00F80BAC" w:rsidRPr="005B1CAA">
        <w:rPr>
          <w:b/>
          <w:color w:val="212121"/>
          <w:lang w:val="en-US"/>
        </w:rPr>
        <w:t>sledkom</w:t>
      </w:r>
      <w:proofErr w:type="spellEnd"/>
      <w:r w:rsidR="00F80BAC" w:rsidRPr="005B1CAA">
        <w:rPr>
          <w:b/>
          <w:color w:val="212121"/>
          <w:lang w:val="en-US"/>
        </w:rPr>
        <w:t>“</w:t>
      </w:r>
      <w:proofErr w:type="gramEnd"/>
      <w:r w:rsidR="00F80BAC" w:rsidRPr="005B1CAA">
        <w:rPr>
          <w:b/>
          <w:color w:val="212121"/>
          <w:lang w:val="en-US"/>
        </w:rPr>
        <w:t xml:space="preserve">, </w:t>
      </w:r>
      <w:proofErr w:type="spellStart"/>
      <w:r w:rsidR="00F80BAC" w:rsidRPr="005B1CAA">
        <w:rPr>
          <w:b/>
          <w:color w:val="212121"/>
          <w:lang w:val="en-US"/>
        </w:rPr>
        <w:t>odsúdeným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podľa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tohto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článku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bude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hroziť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trest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odňatia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slobody</w:t>
      </w:r>
      <w:proofErr w:type="spellEnd"/>
      <w:r w:rsidR="00F80BAC" w:rsidRPr="005B1CAA">
        <w:rPr>
          <w:b/>
          <w:color w:val="212121"/>
          <w:lang w:val="en-US"/>
        </w:rPr>
        <w:t xml:space="preserve"> </w:t>
      </w:r>
      <w:proofErr w:type="spellStart"/>
      <w:r w:rsidR="00F80BAC" w:rsidRPr="005B1CAA">
        <w:rPr>
          <w:b/>
          <w:color w:val="212121"/>
          <w:lang w:val="en-US"/>
        </w:rPr>
        <w:t>na</w:t>
      </w:r>
      <w:proofErr w:type="spellEnd"/>
      <w:r w:rsidR="00F80BAC" w:rsidRPr="005B1CAA">
        <w:rPr>
          <w:b/>
          <w:color w:val="212121"/>
          <w:lang w:val="en-US"/>
        </w:rPr>
        <w:t xml:space="preserve"> 10 </w:t>
      </w:r>
      <w:proofErr w:type="spellStart"/>
      <w:r w:rsidR="00F80BAC" w:rsidRPr="005B1CAA">
        <w:rPr>
          <w:b/>
          <w:color w:val="212121"/>
          <w:lang w:val="en-US"/>
        </w:rPr>
        <w:t>až</w:t>
      </w:r>
      <w:proofErr w:type="spellEnd"/>
      <w:r w:rsidR="00F80BAC" w:rsidRPr="005B1CAA">
        <w:rPr>
          <w:b/>
          <w:color w:val="212121"/>
          <w:lang w:val="en-US"/>
        </w:rPr>
        <w:t xml:space="preserve"> 15 </w:t>
      </w:r>
      <w:proofErr w:type="spellStart"/>
      <w:r w:rsidR="00F80BAC" w:rsidRPr="005B1CAA">
        <w:rPr>
          <w:b/>
          <w:color w:val="212121"/>
          <w:lang w:val="en-US"/>
        </w:rPr>
        <w:t>rokov</w:t>
      </w:r>
      <w:proofErr w:type="spellEnd"/>
      <w:r w:rsidR="00F80BAC" w:rsidRPr="005B1CAA">
        <w:rPr>
          <w:b/>
          <w:color w:val="212121"/>
          <w:lang w:val="en-US"/>
        </w:rPr>
        <w:t>.</w:t>
      </w:r>
    </w:p>
    <w:p w14:paraId="5423C6AD" w14:textId="77777777" w:rsidR="00A94E5C" w:rsidRPr="005B1CAA" w:rsidRDefault="00F80BAC" w:rsidP="00A94E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lang w:val="en-US"/>
        </w:rPr>
      </w:pPr>
      <w:r w:rsidRPr="005B1CAA">
        <w:rPr>
          <w:b/>
          <w:color w:val="212121"/>
          <w:lang w:val="en-US"/>
        </w:rPr>
        <w:t xml:space="preserve">Tieto </w:t>
      </w:r>
      <w:proofErr w:type="spellStart"/>
      <w:r w:rsidRPr="005B1CAA">
        <w:rPr>
          <w:b/>
          <w:color w:val="212121"/>
          <w:lang w:val="en-US"/>
        </w:rPr>
        <w:t>zm</w:t>
      </w:r>
      <w:r w:rsidR="00545FA2" w:rsidRPr="005B1CAA">
        <w:rPr>
          <w:b/>
          <w:color w:val="212121"/>
          <w:lang w:val="en-US"/>
        </w:rPr>
        <w:t>eny</w:t>
      </w:r>
      <w:proofErr w:type="spellEnd"/>
      <w:r w:rsidR="00545FA2" w:rsidRPr="005B1CAA">
        <w:rPr>
          <w:b/>
          <w:color w:val="212121"/>
          <w:lang w:val="en-US"/>
        </w:rPr>
        <w:t xml:space="preserve"> a </w:t>
      </w:r>
      <w:proofErr w:type="spellStart"/>
      <w:r w:rsidR="00545FA2" w:rsidRPr="005B1CAA">
        <w:rPr>
          <w:b/>
          <w:color w:val="212121"/>
          <w:lang w:val="en-US"/>
        </w:rPr>
        <w:t>doplnenia</w:t>
      </w:r>
      <w:proofErr w:type="spellEnd"/>
      <w:r w:rsidR="00545FA2" w:rsidRPr="005B1CAA">
        <w:rPr>
          <w:b/>
          <w:color w:val="212121"/>
          <w:lang w:val="en-US"/>
        </w:rPr>
        <w:t xml:space="preserve"> </w:t>
      </w:r>
      <w:proofErr w:type="spellStart"/>
      <w:r w:rsidR="00545FA2" w:rsidRPr="005B1CAA">
        <w:rPr>
          <w:b/>
          <w:color w:val="212121"/>
          <w:lang w:val="en-US"/>
        </w:rPr>
        <w:t>sú</w:t>
      </w:r>
      <w:proofErr w:type="spellEnd"/>
      <w:r w:rsidR="00545FA2" w:rsidRPr="005B1CAA">
        <w:rPr>
          <w:b/>
          <w:color w:val="212121"/>
          <w:lang w:val="en-US"/>
        </w:rPr>
        <w:t xml:space="preserve"> v </w:t>
      </w:r>
      <w:proofErr w:type="spellStart"/>
      <w:r w:rsidR="00545FA2" w:rsidRPr="005B1CAA">
        <w:rPr>
          <w:b/>
          <w:color w:val="212121"/>
          <w:lang w:val="en-US"/>
        </w:rPr>
        <w:t>rozpore</w:t>
      </w:r>
      <w:proofErr w:type="spellEnd"/>
      <w:r w:rsidR="00545FA2" w:rsidRPr="005B1CAA">
        <w:rPr>
          <w:b/>
          <w:color w:val="212121"/>
          <w:lang w:val="en-US"/>
        </w:rPr>
        <w:t xml:space="preserve"> s </w:t>
      </w:r>
      <w:r w:rsidR="00545FA2">
        <w:rPr>
          <w:b/>
          <w:color w:val="212121"/>
          <w:lang w:val="sk-SK"/>
        </w:rPr>
        <w:t>č</w:t>
      </w:r>
      <w:proofErr w:type="spellStart"/>
      <w:r w:rsidRPr="005B1CAA">
        <w:rPr>
          <w:b/>
          <w:color w:val="212121"/>
          <w:lang w:val="en-US"/>
        </w:rPr>
        <w:t>lánkom</w:t>
      </w:r>
      <w:proofErr w:type="spellEnd"/>
      <w:r w:rsidRPr="005B1CAA">
        <w:rPr>
          <w:b/>
          <w:color w:val="212121"/>
          <w:lang w:val="en-US"/>
        </w:rPr>
        <w:t xml:space="preserve"> 10 </w:t>
      </w:r>
      <w:proofErr w:type="spellStart"/>
      <w:r w:rsidRPr="005B1CAA">
        <w:rPr>
          <w:b/>
          <w:color w:val="212121"/>
          <w:lang w:val="en-US"/>
        </w:rPr>
        <w:t>Európskeho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dohovoru</w:t>
      </w:r>
      <w:proofErr w:type="spellEnd"/>
      <w:r w:rsidRPr="005B1CAA">
        <w:rPr>
          <w:b/>
          <w:color w:val="212121"/>
          <w:lang w:val="en-US"/>
        </w:rPr>
        <w:t xml:space="preserve"> o </w:t>
      </w:r>
      <w:proofErr w:type="spellStart"/>
      <w:r w:rsidRPr="005B1CAA">
        <w:rPr>
          <w:b/>
          <w:color w:val="212121"/>
          <w:lang w:val="en-US"/>
        </w:rPr>
        <w:t>ľudských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právach</w:t>
      </w:r>
      <w:proofErr w:type="spellEnd"/>
      <w:r w:rsidRPr="005B1CAA">
        <w:rPr>
          <w:b/>
          <w:color w:val="212121"/>
          <w:lang w:val="en-US"/>
        </w:rPr>
        <w:t xml:space="preserve">, </w:t>
      </w:r>
      <w:proofErr w:type="spellStart"/>
      <w:r w:rsidRPr="005B1CAA">
        <w:rPr>
          <w:b/>
          <w:color w:val="212121"/>
          <w:lang w:val="en-US"/>
        </w:rPr>
        <w:t>ako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aj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článkami</w:t>
      </w:r>
      <w:proofErr w:type="spellEnd"/>
      <w:r w:rsidRPr="005B1CAA">
        <w:rPr>
          <w:b/>
          <w:color w:val="212121"/>
          <w:lang w:val="en-US"/>
        </w:rPr>
        <w:t xml:space="preserve"> 19, 20.1, 21.3 </w:t>
      </w:r>
      <w:proofErr w:type="spellStart"/>
      <w:r w:rsidRPr="005B1CAA">
        <w:rPr>
          <w:b/>
          <w:color w:val="212121"/>
          <w:lang w:val="en-US"/>
        </w:rPr>
        <w:t>Všeobecnej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deklarácie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ľudských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práv</w:t>
      </w:r>
      <w:proofErr w:type="spellEnd"/>
      <w:r w:rsidRPr="005B1CAA">
        <w:rPr>
          <w:b/>
          <w:color w:val="212121"/>
          <w:lang w:val="en-US"/>
        </w:rPr>
        <w:t>.</w:t>
      </w:r>
      <w:r w:rsidR="0070429F" w:rsidRPr="005B1CAA">
        <w:rPr>
          <w:b/>
          <w:color w:val="212121"/>
          <w:lang w:val="en-US"/>
        </w:rPr>
        <w:br/>
      </w:r>
    </w:p>
    <w:p w14:paraId="23D87044" w14:textId="1B9CEDCB" w:rsidR="00DD3F93" w:rsidRPr="005B1CAA" w:rsidRDefault="00A94E5C" w:rsidP="00A94E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lang w:val="en-US"/>
        </w:rPr>
      </w:pPr>
      <w:proofErr w:type="spellStart"/>
      <w:r w:rsidRPr="005B1CAA">
        <w:rPr>
          <w:b/>
          <w:lang w:val="en-US"/>
        </w:rPr>
        <w:t>Rovnako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Generálna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prokuratúra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Ruskej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federácie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už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upozornila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že</w:t>
      </w:r>
      <w:proofErr w:type="spellEnd"/>
      <w:r w:rsidRPr="005B1CAA">
        <w:rPr>
          <w:b/>
          <w:lang w:val="en-US"/>
        </w:rPr>
        <w:t xml:space="preserve"> „</w:t>
      </w:r>
      <w:proofErr w:type="spellStart"/>
      <w:r w:rsidRPr="005B1CAA">
        <w:rPr>
          <w:b/>
          <w:lang w:val="en-US"/>
        </w:rPr>
        <w:t>pos</w:t>
      </w:r>
      <w:r w:rsidR="00DD3F93" w:rsidRPr="005B1CAA">
        <w:rPr>
          <w:b/>
          <w:lang w:val="en-US"/>
        </w:rPr>
        <w:t>kytovanie</w:t>
      </w:r>
      <w:proofErr w:type="spellEnd"/>
      <w:r w:rsidR="00DD3F93" w:rsidRPr="005B1CAA">
        <w:rPr>
          <w:b/>
          <w:lang w:val="en-US"/>
        </w:rPr>
        <w:t xml:space="preserve"> </w:t>
      </w:r>
      <w:proofErr w:type="spellStart"/>
      <w:r w:rsidR="00DD3F93" w:rsidRPr="005B1CAA">
        <w:rPr>
          <w:b/>
          <w:lang w:val="en-US"/>
        </w:rPr>
        <w:t>finančnej</w:t>
      </w:r>
      <w:proofErr w:type="spellEnd"/>
      <w:r w:rsidR="00DD3F93" w:rsidRPr="005B1CAA">
        <w:rPr>
          <w:b/>
          <w:lang w:val="en-US"/>
        </w:rPr>
        <w:t>, mat</w:t>
      </w:r>
      <w:r w:rsidR="00D36181">
        <w:rPr>
          <w:b/>
          <w:lang w:val="sk-SK"/>
        </w:rPr>
        <w:t>e</w:t>
      </w:r>
      <w:proofErr w:type="spellStart"/>
      <w:r w:rsidR="00DD3F93" w:rsidRPr="005B1CAA">
        <w:rPr>
          <w:b/>
          <w:lang w:val="en-US"/>
        </w:rPr>
        <w:t>riálno-technickej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konzultačnej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alebo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inej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pomoci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cudziemu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štátu</w:t>
      </w:r>
      <w:proofErr w:type="spellEnd"/>
      <w:r w:rsidRPr="005B1CAA">
        <w:rPr>
          <w:b/>
          <w:lang w:val="en-US"/>
        </w:rPr>
        <w:t xml:space="preserve">, </w:t>
      </w:r>
      <w:proofErr w:type="spellStart"/>
      <w:r w:rsidRPr="005B1CAA">
        <w:rPr>
          <w:b/>
          <w:lang w:val="en-US"/>
        </w:rPr>
        <w:t>medzinárodnej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alebo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zahraničnej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organizácii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alebo</w:t>
      </w:r>
      <w:proofErr w:type="spellEnd"/>
      <w:r w:rsidRPr="005B1CAA">
        <w:rPr>
          <w:b/>
          <w:lang w:val="en-US"/>
        </w:rPr>
        <w:t xml:space="preserve"> ich </w:t>
      </w:r>
      <w:proofErr w:type="spellStart"/>
      <w:r w:rsidRPr="005B1CAA">
        <w:rPr>
          <w:b/>
          <w:lang w:val="en-US"/>
        </w:rPr>
        <w:t>predstaviteľom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pri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činnostiach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namierených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proti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bezpečnosti</w:t>
      </w:r>
      <w:proofErr w:type="spellEnd"/>
      <w:r w:rsidRPr="005B1CAA">
        <w:rPr>
          <w:b/>
          <w:lang w:val="en-US"/>
        </w:rPr>
        <w:t xml:space="preserve"> </w:t>
      </w:r>
      <w:proofErr w:type="gramStart"/>
      <w:r w:rsidRPr="005B1CAA">
        <w:rPr>
          <w:b/>
          <w:lang w:val="en-US"/>
        </w:rPr>
        <w:t xml:space="preserve">Ruska“ </w:t>
      </w:r>
      <w:proofErr w:type="spellStart"/>
      <w:r w:rsidRPr="005B1CAA">
        <w:rPr>
          <w:b/>
          <w:lang w:val="en-US"/>
        </w:rPr>
        <w:t>možno</w:t>
      </w:r>
      <w:proofErr w:type="spellEnd"/>
      <w:proofErr w:type="gram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považovať</w:t>
      </w:r>
      <w:proofErr w:type="spellEnd"/>
      <w:r w:rsidRPr="005B1CAA">
        <w:rPr>
          <w:b/>
          <w:lang w:val="en-US"/>
        </w:rPr>
        <w:t xml:space="preserve"> za </w:t>
      </w:r>
      <w:proofErr w:type="spellStart"/>
      <w:r w:rsidRPr="005B1CAA">
        <w:rPr>
          <w:b/>
          <w:lang w:val="en-US"/>
        </w:rPr>
        <w:t>vlastizradu</w:t>
      </w:r>
      <w:proofErr w:type="spellEnd"/>
      <w:r w:rsidRPr="005B1CAA">
        <w:rPr>
          <w:b/>
          <w:lang w:val="en-US"/>
        </w:rPr>
        <w:t xml:space="preserve"> – </w:t>
      </w:r>
      <w:proofErr w:type="spellStart"/>
      <w:r w:rsidRPr="005B1CAA">
        <w:rPr>
          <w:b/>
          <w:lang w:val="en-US"/>
        </w:rPr>
        <w:t>článok</w:t>
      </w:r>
      <w:proofErr w:type="spellEnd"/>
      <w:r w:rsidRPr="005B1CAA">
        <w:rPr>
          <w:b/>
          <w:lang w:val="en-US"/>
        </w:rPr>
        <w:t xml:space="preserve"> 275 </w:t>
      </w:r>
      <w:proofErr w:type="spellStart"/>
      <w:r w:rsidRPr="005B1CAA">
        <w:rPr>
          <w:b/>
          <w:lang w:val="en-US"/>
        </w:rPr>
        <w:t>Trestného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zákona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Ruskej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federácie</w:t>
      </w:r>
      <w:proofErr w:type="spellEnd"/>
      <w:r w:rsidRPr="005B1CAA">
        <w:rPr>
          <w:b/>
          <w:lang w:val="en-US"/>
        </w:rPr>
        <w:t xml:space="preserve"> – „</w:t>
      </w:r>
      <w:proofErr w:type="spellStart"/>
      <w:r w:rsidRPr="005B1CAA">
        <w:rPr>
          <w:b/>
          <w:lang w:val="en-US"/>
        </w:rPr>
        <w:t>vlastizrada</w:t>
      </w:r>
      <w:proofErr w:type="spellEnd"/>
      <w:r w:rsidRPr="005B1CAA">
        <w:rPr>
          <w:b/>
          <w:lang w:val="en-US"/>
        </w:rPr>
        <w:t xml:space="preserve">“, </w:t>
      </w:r>
      <w:r w:rsidR="00DD3F93" w:rsidRPr="00DD3F93">
        <w:rPr>
          <w:b/>
          <w:lang w:val="sk-SK"/>
        </w:rPr>
        <w:t>po</w:t>
      </w:r>
      <w:proofErr w:type="spellStart"/>
      <w:r w:rsidRPr="005B1CAA">
        <w:rPr>
          <w:b/>
          <w:lang w:val="en-US"/>
        </w:rPr>
        <w:t>trestá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sa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odňatím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slobody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až</w:t>
      </w:r>
      <w:proofErr w:type="spellEnd"/>
      <w:r w:rsidRPr="005B1CAA">
        <w:rPr>
          <w:b/>
          <w:lang w:val="en-US"/>
        </w:rPr>
        <w:t xml:space="preserve"> </w:t>
      </w:r>
      <w:proofErr w:type="spellStart"/>
      <w:r w:rsidRPr="005B1CAA">
        <w:rPr>
          <w:b/>
          <w:lang w:val="en-US"/>
        </w:rPr>
        <w:t>na</w:t>
      </w:r>
      <w:proofErr w:type="spellEnd"/>
      <w:r w:rsidRPr="005B1CAA">
        <w:rPr>
          <w:b/>
          <w:lang w:val="en-US"/>
        </w:rPr>
        <w:t xml:space="preserve"> 20 </w:t>
      </w:r>
      <w:proofErr w:type="spellStart"/>
      <w:r w:rsidRPr="005B1CAA">
        <w:rPr>
          <w:b/>
          <w:lang w:val="en-US"/>
        </w:rPr>
        <w:t>rokov</w:t>
      </w:r>
      <w:proofErr w:type="spellEnd"/>
      <w:r w:rsidRPr="005B1CAA">
        <w:rPr>
          <w:lang w:val="en-US"/>
        </w:rPr>
        <w:t xml:space="preserve"> </w:t>
      </w:r>
    </w:p>
    <w:p w14:paraId="6EA5447E" w14:textId="77777777" w:rsidR="00DD3F93" w:rsidRPr="005B1CAA" w:rsidRDefault="00DD3F93" w:rsidP="00A94E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212121"/>
          <w:lang w:val="en-US"/>
        </w:rPr>
      </w:pPr>
      <w:r w:rsidRPr="005B1CAA">
        <w:rPr>
          <w:b/>
          <w:color w:val="212121"/>
          <w:lang w:val="en-US"/>
        </w:rPr>
        <w:t>(</w:t>
      </w:r>
      <w:hyperlink r:id="rId8">
        <w:r w:rsidRPr="005B1CAA">
          <w:rPr>
            <w:b/>
            <w:color w:val="000080"/>
            <w:u w:val="single"/>
            <w:lang w:val="en-US"/>
          </w:rPr>
          <w:t>https://t.me/genprocrf/1719</w:t>
        </w:r>
      </w:hyperlink>
      <w:hyperlink r:id="rId9">
        <w:r w:rsidRPr="005B1CAA">
          <w:rPr>
            <w:b/>
            <w:color w:val="000080"/>
            <w:u w:val="single"/>
            <w:lang w:val="en-US"/>
          </w:rPr>
          <w:t>)</w:t>
        </w:r>
      </w:hyperlink>
      <w:r w:rsidRPr="005B1CAA">
        <w:rPr>
          <w:b/>
          <w:color w:val="212121"/>
          <w:lang w:val="en-US"/>
        </w:rPr>
        <w:t>.</w:t>
      </w:r>
      <w:r w:rsidR="0070429F" w:rsidRPr="005B1CAA">
        <w:rPr>
          <w:lang w:val="en-US"/>
        </w:rPr>
        <w:br/>
      </w:r>
      <w:proofErr w:type="spellStart"/>
      <w:r w:rsidRPr="005B1CAA">
        <w:rPr>
          <w:b/>
          <w:color w:val="212121"/>
          <w:lang w:val="en-US"/>
        </w:rPr>
        <w:t>Vedenie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Ruskej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federácie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zároveň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vyjadruje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názor</w:t>
      </w:r>
      <w:proofErr w:type="spellEnd"/>
      <w:r w:rsidRPr="005B1CAA">
        <w:rPr>
          <w:b/>
          <w:color w:val="212121"/>
          <w:lang w:val="en-US"/>
        </w:rPr>
        <w:t xml:space="preserve">, </w:t>
      </w:r>
      <w:proofErr w:type="spellStart"/>
      <w:r w:rsidRPr="005B1CAA">
        <w:rPr>
          <w:b/>
          <w:color w:val="212121"/>
          <w:lang w:val="en-US"/>
        </w:rPr>
        <w:t>že</w:t>
      </w:r>
      <w:proofErr w:type="spellEnd"/>
      <w:r w:rsidRPr="005B1CAA">
        <w:rPr>
          <w:b/>
          <w:color w:val="212121"/>
          <w:lang w:val="en-US"/>
        </w:rPr>
        <w:t xml:space="preserve"> v </w:t>
      </w:r>
      <w:proofErr w:type="spellStart"/>
      <w:r w:rsidRPr="005B1CAA">
        <w:rPr>
          <w:b/>
          <w:color w:val="212121"/>
          <w:lang w:val="en-US"/>
        </w:rPr>
        <w:t>dôsledku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pozastavenia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členstva</w:t>
      </w:r>
      <w:proofErr w:type="spellEnd"/>
      <w:r w:rsidRPr="005B1CAA">
        <w:rPr>
          <w:b/>
          <w:color w:val="212121"/>
          <w:lang w:val="en-US"/>
        </w:rPr>
        <w:t xml:space="preserve"> Ruska v </w:t>
      </w:r>
      <w:proofErr w:type="spellStart"/>
      <w:r w:rsidRPr="005B1CAA">
        <w:rPr>
          <w:b/>
          <w:color w:val="212121"/>
          <w:lang w:val="en-US"/>
        </w:rPr>
        <w:t>Rade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Európy</w:t>
      </w:r>
      <w:proofErr w:type="spellEnd"/>
      <w:r w:rsidRPr="005B1CAA">
        <w:rPr>
          <w:b/>
          <w:color w:val="212121"/>
          <w:lang w:val="en-US"/>
        </w:rPr>
        <w:t xml:space="preserve"> je </w:t>
      </w:r>
      <w:proofErr w:type="spellStart"/>
      <w:r w:rsidRPr="005B1CAA">
        <w:rPr>
          <w:b/>
          <w:color w:val="212121"/>
          <w:lang w:val="en-US"/>
        </w:rPr>
        <w:t>možné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zrušiť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moratórium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na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trest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smrti</w:t>
      </w:r>
      <w:proofErr w:type="spellEnd"/>
      <w:r w:rsidRPr="005B1CAA">
        <w:rPr>
          <w:b/>
          <w:color w:val="212121"/>
          <w:lang w:val="en-US"/>
        </w:rPr>
        <w:t xml:space="preserve"> za </w:t>
      </w:r>
      <w:proofErr w:type="spellStart"/>
      <w:r w:rsidRPr="005B1CAA">
        <w:rPr>
          <w:b/>
          <w:color w:val="212121"/>
          <w:lang w:val="en-US"/>
        </w:rPr>
        <w:t>obzvlášť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závažné</w:t>
      </w:r>
      <w:proofErr w:type="spellEnd"/>
      <w:r w:rsidRPr="005B1CAA">
        <w:rPr>
          <w:b/>
          <w:color w:val="212121"/>
          <w:lang w:val="en-US"/>
        </w:rPr>
        <w:t xml:space="preserve"> </w:t>
      </w:r>
      <w:proofErr w:type="spellStart"/>
      <w:r w:rsidRPr="005B1CAA">
        <w:rPr>
          <w:b/>
          <w:color w:val="212121"/>
          <w:lang w:val="en-US"/>
        </w:rPr>
        <w:t>zločiny</w:t>
      </w:r>
      <w:proofErr w:type="spellEnd"/>
      <w:r w:rsidRPr="005B1CAA">
        <w:rPr>
          <w:b/>
          <w:color w:val="212121"/>
          <w:lang w:val="en-US"/>
        </w:rPr>
        <w:t xml:space="preserve"> (</w:t>
      </w:r>
      <w:proofErr w:type="spellStart"/>
      <w:r w:rsidRPr="005B1CAA">
        <w:rPr>
          <w:b/>
          <w:color w:val="212121"/>
          <w:lang w:val="en-US"/>
        </w:rPr>
        <w:t>vrátane</w:t>
      </w:r>
      <w:proofErr w:type="spellEnd"/>
      <w:r w:rsidRPr="005B1CAA">
        <w:rPr>
          <w:b/>
          <w:color w:val="212121"/>
          <w:lang w:val="en-US"/>
        </w:rPr>
        <w:t xml:space="preserve"> „</w:t>
      </w:r>
      <w:proofErr w:type="spellStart"/>
      <w:r w:rsidRPr="005B1CAA">
        <w:rPr>
          <w:b/>
          <w:color w:val="212121"/>
          <w:lang w:val="en-US"/>
        </w:rPr>
        <w:t>vlastizrady</w:t>
      </w:r>
      <w:proofErr w:type="spellEnd"/>
      <w:r w:rsidRPr="005B1CAA">
        <w:rPr>
          <w:b/>
          <w:color w:val="212121"/>
          <w:lang w:val="en-US"/>
        </w:rPr>
        <w:t xml:space="preserve">“) </w:t>
      </w:r>
    </w:p>
    <w:p w14:paraId="0000003F" w14:textId="55417A54" w:rsidR="005768EB" w:rsidRPr="005B1CAA" w:rsidRDefault="0070429F" w:rsidP="00A94E5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b/>
          <w:color w:val="212121"/>
          <w:lang w:val="en-US"/>
        </w:rPr>
      </w:pPr>
      <w:r w:rsidRPr="005B1CAA">
        <w:rPr>
          <w:b/>
          <w:color w:val="212121"/>
          <w:lang w:val="en-US"/>
        </w:rPr>
        <w:t>(</w:t>
      </w:r>
      <w:hyperlink r:id="rId10">
        <w:r w:rsidRPr="005B1CAA">
          <w:rPr>
            <w:color w:val="000080"/>
            <w:u w:val="single"/>
            <w:lang w:val="en-US"/>
          </w:rPr>
          <w:t>https://www.vedomosti.ru/politics/news/2022/02/26/911074-smertnoi-kazni</w:t>
        </w:r>
      </w:hyperlink>
      <w:r w:rsidRPr="005B1CAA">
        <w:rPr>
          <w:b/>
          <w:color w:val="212121"/>
          <w:lang w:val="en-US"/>
        </w:rPr>
        <w:t xml:space="preserve">). </w:t>
      </w:r>
    </w:p>
    <w:p w14:paraId="00000040" w14:textId="77777777" w:rsidR="005768EB" w:rsidRPr="005B1CAA" w:rsidRDefault="005768EB">
      <w:pPr>
        <w:ind w:left="0" w:hanging="2"/>
        <w:rPr>
          <w:lang w:val="en-US"/>
        </w:rPr>
      </w:pPr>
    </w:p>
    <w:p w14:paraId="15B395C3" w14:textId="77777777" w:rsidR="00B848F1" w:rsidRPr="005B1CAA" w:rsidRDefault="00B848F1">
      <w:pPr>
        <w:ind w:left="0" w:hanging="2"/>
        <w:rPr>
          <w:lang w:val="en-US"/>
        </w:rPr>
      </w:pPr>
    </w:p>
    <w:p w14:paraId="443B144B" w14:textId="77777777" w:rsidR="00137C00" w:rsidRPr="005B1CAA" w:rsidRDefault="00137C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color w:val="000000"/>
          <w:lang w:val="en-US"/>
        </w:rPr>
      </w:pPr>
    </w:p>
    <w:sectPr w:rsidR="00137C00" w:rsidRPr="005B1CAA">
      <w:footerReference w:type="default" r:id="rId11"/>
      <w:pgSz w:w="11906" w:h="16838"/>
      <w:pgMar w:top="1134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B0DA" w14:textId="77777777" w:rsidR="000F4EB7" w:rsidRDefault="000F4EB7">
      <w:pPr>
        <w:spacing w:line="240" w:lineRule="auto"/>
        <w:ind w:left="0" w:hanging="2"/>
      </w:pPr>
      <w:r>
        <w:separator/>
      </w:r>
    </w:p>
  </w:endnote>
  <w:endnote w:type="continuationSeparator" w:id="0">
    <w:p w14:paraId="408836C0" w14:textId="77777777" w:rsidR="000F4EB7" w:rsidRDefault="000F4EB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8" w14:textId="13483CC6" w:rsidR="005768EB" w:rsidRDefault="0070429F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 w:rsidR="00920A19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82E51" w14:textId="77777777" w:rsidR="000F4EB7" w:rsidRDefault="000F4EB7">
      <w:pPr>
        <w:spacing w:line="240" w:lineRule="auto"/>
        <w:ind w:left="0" w:hanging="2"/>
      </w:pPr>
      <w:r>
        <w:separator/>
      </w:r>
    </w:p>
  </w:footnote>
  <w:footnote w:type="continuationSeparator" w:id="0">
    <w:p w14:paraId="036A37E1" w14:textId="77777777" w:rsidR="000F4EB7" w:rsidRDefault="000F4EB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70B1E"/>
    <w:multiLevelType w:val="hybridMultilevel"/>
    <w:tmpl w:val="3EC80732"/>
    <w:lvl w:ilvl="0" w:tplc="A6B2A862">
      <w:numFmt w:val="bullet"/>
      <w:lvlText w:val="•"/>
      <w:lvlJc w:val="left"/>
      <w:pPr>
        <w:ind w:left="35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" w15:restartNumberingAfterBreak="0">
    <w:nsid w:val="70E670A1"/>
    <w:multiLevelType w:val="hybridMultilevel"/>
    <w:tmpl w:val="43300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365ABB"/>
    <w:multiLevelType w:val="hybridMultilevel"/>
    <w:tmpl w:val="FA72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EB"/>
    <w:rsid w:val="00011B91"/>
    <w:rsid w:val="000653AA"/>
    <w:rsid w:val="000B36B2"/>
    <w:rsid w:val="000B3937"/>
    <w:rsid w:val="000B5139"/>
    <w:rsid w:val="000B5C2E"/>
    <w:rsid w:val="000D2CC6"/>
    <w:rsid w:val="000F4EB7"/>
    <w:rsid w:val="00111C4B"/>
    <w:rsid w:val="00113A1E"/>
    <w:rsid w:val="00131091"/>
    <w:rsid w:val="00137C00"/>
    <w:rsid w:val="00166541"/>
    <w:rsid w:val="001C7DBC"/>
    <w:rsid w:val="001F783B"/>
    <w:rsid w:val="00212684"/>
    <w:rsid w:val="00241B07"/>
    <w:rsid w:val="00255380"/>
    <w:rsid w:val="00273766"/>
    <w:rsid w:val="002816BC"/>
    <w:rsid w:val="00290544"/>
    <w:rsid w:val="002E2275"/>
    <w:rsid w:val="0031510A"/>
    <w:rsid w:val="0031611C"/>
    <w:rsid w:val="00332052"/>
    <w:rsid w:val="00345A6C"/>
    <w:rsid w:val="003A48AC"/>
    <w:rsid w:val="003A5210"/>
    <w:rsid w:val="003D7E37"/>
    <w:rsid w:val="003E5E98"/>
    <w:rsid w:val="003E6E71"/>
    <w:rsid w:val="00474929"/>
    <w:rsid w:val="004B03D8"/>
    <w:rsid w:val="004B0731"/>
    <w:rsid w:val="004C7DEC"/>
    <w:rsid w:val="004E1837"/>
    <w:rsid w:val="00504787"/>
    <w:rsid w:val="00545FA2"/>
    <w:rsid w:val="005768EB"/>
    <w:rsid w:val="005A67FF"/>
    <w:rsid w:val="005B1CAA"/>
    <w:rsid w:val="006156F6"/>
    <w:rsid w:val="00630B7E"/>
    <w:rsid w:val="00631FA5"/>
    <w:rsid w:val="006703B2"/>
    <w:rsid w:val="00680527"/>
    <w:rsid w:val="00696A47"/>
    <w:rsid w:val="006C1BBC"/>
    <w:rsid w:val="006C3F05"/>
    <w:rsid w:val="006E1412"/>
    <w:rsid w:val="006F7856"/>
    <w:rsid w:val="0070429F"/>
    <w:rsid w:val="00717DA3"/>
    <w:rsid w:val="00756E81"/>
    <w:rsid w:val="00766C7E"/>
    <w:rsid w:val="00770D4E"/>
    <w:rsid w:val="007F1EF2"/>
    <w:rsid w:val="00817308"/>
    <w:rsid w:val="00920A19"/>
    <w:rsid w:val="00923EB8"/>
    <w:rsid w:val="00962259"/>
    <w:rsid w:val="0096752D"/>
    <w:rsid w:val="009B16C6"/>
    <w:rsid w:val="00A33CAF"/>
    <w:rsid w:val="00A94E5C"/>
    <w:rsid w:val="00AA1980"/>
    <w:rsid w:val="00AB7CF9"/>
    <w:rsid w:val="00AC54ED"/>
    <w:rsid w:val="00AC6801"/>
    <w:rsid w:val="00B17B7C"/>
    <w:rsid w:val="00B547F9"/>
    <w:rsid w:val="00B66872"/>
    <w:rsid w:val="00B848F1"/>
    <w:rsid w:val="00B90D96"/>
    <w:rsid w:val="00BA2718"/>
    <w:rsid w:val="00C059DD"/>
    <w:rsid w:val="00C31612"/>
    <w:rsid w:val="00C47D06"/>
    <w:rsid w:val="00C570F8"/>
    <w:rsid w:val="00C85D9D"/>
    <w:rsid w:val="00D36181"/>
    <w:rsid w:val="00D71405"/>
    <w:rsid w:val="00D80E69"/>
    <w:rsid w:val="00D96F77"/>
    <w:rsid w:val="00DD3F93"/>
    <w:rsid w:val="00DD667C"/>
    <w:rsid w:val="00E25471"/>
    <w:rsid w:val="00E37525"/>
    <w:rsid w:val="00E50FD5"/>
    <w:rsid w:val="00EA44FA"/>
    <w:rsid w:val="00EC7256"/>
    <w:rsid w:val="00ED0EF6"/>
    <w:rsid w:val="00F10A36"/>
    <w:rsid w:val="00F14C27"/>
    <w:rsid w:val="00F45F42"/>
    <w:rsid w:val="00F53D68"/>
    <w:rsid w:val="00F80BAC"/>
    <w:rsid w:val="00FA2DF9"/>
    <w:rsid w:val="00FD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35C4C"/>
  <w15:docId w15:val="{0CD53A51-874C-4199-9E85-90367BE02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1" w:lineRule="atLeast"/>
      <w:ind w:leftChars="-1" w:left="-1" w:hangingChars="1"/>
      <w:textDirection w:val="btLr"/>
      <w:textAlignment w:val="top"/>
      <w:outlineLvl w:val="0"/>
    </w:pPr>
    <w:rPr>
      <w:kern w:val="1"/>
      <w:position w:val="-1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FollowedHyperlink"/>
    <w:rPr>
      <w:color w:val="800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a8">
    <w:name w:val="Название"/>
    <w:basedOn w:val="a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pPr>
      <w:suppressLineNumbers/>
    </w:pPr>
  </w:style>
  <w:style w:type="paragraph" w:styleId="a9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topic-bodycontent-text">
    <w:name w:val="topic-body__content-text"/>
    <w:basedOn w:val="a"/>
    <w:rsid w:val="0081633F"/>
    <w:pPr>
      <w:widowControl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kern w:val="0"/>
      <w:position w:val="0"/>
    </w:rPr>
  </w:style>
  <w:style w:type="paragraph" w:styleId="aa">
    <w:name w:val="List Paragraph"/>
    <w:basedOn w:val="a"/>
    <w:uiPriority w:val="34"/>
    <w:qFormat/>
    <w:rsid w:val="005B1CAA"/>
    <w:pPr>
      <w:ind w:left="720"/>
      <w:contextualSpacing/>
    </w:pPr>
  </w:style>
  <w:style w:type="table" w:styleId="ab">
    <w:name w:val="Table Grid"/>
    <w:basedOn w:val="a1"/>
    <w:uiPriority w:val="39"/>
    <w:rsid w:val="00631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Grid Table Light"/>
    <w:basedOn w:val="a1"/>
    <w:uiPriority w:val="40"/>
    <w:rsid w:val="00631FA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0">
    <w:name w:val="Plain Table 2"/>
    <w:basedOn w:val="a1"/>
    <w:uiPriority w:val="42"/>
    <w:rsid w:val="00631FA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50">
    <w:name w:val="Plain Table 5"/>
    <w:basedOn w:val="a1"/>
    <w:uiPriority w:val="45"/>
    <w:rsid w:val="00631FA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genprocrf/17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vedomosti.ru/politics/news/2022/02/26/911074-smertnoi-kazn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.me/genprocrf/1719)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6R6Hq/dSAdlA/bn17vwNyyrrDg==">AMUW2mX/ETm6lWYAzI3Vaorwr/O4tC7udvm3gYV7tN+rlV/SnUSwPqZog3OlFkw5OUowwIq4HKNU5ryUAnDbtMhDhAZm+LpNcHEyopMKVs3BCv2u+ez6ZQPwhrr7BIZc8dt5PSS6NzSZCOZRpj+hk3Z4UXumhQbmRw==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6</Pages>
  <Words>1620</Words>
  <Characters>9235</Characters>
  <Application>Microsoft Office Word</Application>
  <DocSecurity>0</DocSecurity>
  <Lines>76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Koliazin</dc:creator>
  <cp:lastModifiedBy>Dell</cp:lastModifiedBy>
  <cp:revision>18</cp:revision>
  <cp:lastPrinted>2022-03-14T06:22:00Z</cp:lastPrinted>
  <dcterms:created xsi:type="dcterms:W3CDTF">2022-03-06T12:33:00Z</dcterms:created>
  <dcterms:modified xsi:type="dcterms:W3CDTF">2022-03-14T06:25:00Z</dcterms:modified>
</cp:coreProperties>
</file>